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AD716F" w:rsidTr="00111BBD">
        <w:trPr>
          <w:trHeight w:val="1085"/>
          <w:jc w:val="center"/>
        </w:trPr>
        <w:tc>
          <w:tcPr>
            <w:tcW w:w="4132" w:type="dxa"/>
          </w:tcPr>
          <w:p w:rsidR="00AD716F" w:rsidRDefault="00AD716F" w:rsidP="007552B7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AD716F" w:rsidRDefault="00AD716F" w:rsidP="007552B7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AD716F" w:rsidRDefault="00AD716F" w:rsidP="007552B7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AD716F" w:rsidRDefault="00AD716F" w:rsidP="007552B7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AD716F" w:rsidRDefault="00AD716F" w:rsidP="007552B7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D716F" w:rsidRDefault="00AD716F" w:rsidP="007552B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D716F" w:rsidRDefault="00AD716F" w:rsidP="007552B7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AD716F" w:rsidRDefault="00AD716F" w:rsidP="007552B7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AD716F" w:rsidRDefault="00AD716F" w:rsidP="007552B7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AD716F" w:rsidRDefault="00AD716F" w:rsidP="007552B7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AD716F" w:rsidRDefault="00AD716F" w:rsidP="007552B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AD716F" w:rsidTr="00111BBD">
        <w:trPr>
          <w:jc w:val="center"/>
        </w:trPr>
        <w:tc>
          <w:tcPr>
            <w:tcW w:w="4132" w:type="dxa"/>
          </w:tcPr>
          <w:p w:rsidR="00AD716F" w:rsidRDefault="00AD716F" w:rsidP="007552B7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AD716F" w:rsidRDefault="00AD716F" w:rsidP="007552B7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AD716F" w:rsidRPr="00662608" w:rsidRDefault="00AD716F" w:rsidP="007552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662608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AD716F" w:rsidRDefault="00AD716F" w:rsidP="007552B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AD716F" w:rsidRDefault="00AD716F" w:rsidP="007552B7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AD716F" w:rsidRPr="00C375F1" w:rsidRDefault="00AD716F" w:rsidP="007552B7">
            <w:pPr>
              <w:spacing w:after="0" w:line="240" w:lineRule="auto"/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C375F1">
              <w:rPr>
                <w:sz w:val="20"/>
              </w:rPr>
              <w:t>2-61-44</w:t>
            </w:r>
          </w:p>
          <w:p w:rsidR="00AD716F" w:rsidRPr="00C375F1" w:rsidRDefault="00AD716F" w:rsidP="007552B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 w:rsidRPr="00C375F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 w:rsidRPr="00C375F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C375F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AD716F" w:rsidTr="00111BBD">
        <w:trPr>
          <w:jc w:val="center"/>
        </w:trPr>
        <w:tc>
          <w:tcPr>
            <w:tcW w:w="4132" w:type="dxa"/>
          </w:tcPr>
          <w:p w:rsidR="00AD716F" w:rsidRDefault="00AD716F" w:rsidP="007552B7">
            <w:pPr>
              <w:spacing w:after="0" w:line="240" w:lineRule="auto"/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AD716F" w:rsidRDefault="00AD716F" w:rsidP="007552B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AD716F" w:rsidRDefault="00AD716F" w:rsidP="007552B7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AD716F" w:rsidRPr="0082368B" w:rsidRDefault="00AD716F" w:rsidP="007552B7">
      <w:pPr>
        <w:pStyle w:val="Heading1"/>
        <w:spacing w:before="0" w:after="0"/>
        <w:jc w:val="center"/>
        <w:rPr>
          <w:b w:val="0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9264;mso-position-horizontal-relative:text;mso-position-vertical-relative:text" from="-18pt,4.95pt" to="486pt,4.95pt" strokeweight="4.5pt">
            <v:stroke linestyle="thickThin"/>
            <w10:wrap type="square"/>
          </v:line>
        </w:pict>
      </w:r>
      <w:r>
        <w:rPr>
          <w:b w:val="0"/>
          <w:sz w:val="28"/>
          <w:szCs w:val="28"/>
        </w:rPr>
        <w:t xml:space="preserve"> </w:t>
      </w:r>
      <w:r w:rsidRPr="0082368B">
        <w:rPr>
          <w:b w:val="0"/>
          <w:sz w:val="28"/>
          <w:szCs w:val="28"/>
        </w:rPr>
        <w:t>КАРАР                                                                    ПОСТАНОВЛЕНИЕ</w:t>
      </w:r>
    </w:p>
    <w:p w:rsidR="00AD716F" w:rsidRPr="008B1DDB" w:rsidRDefault="00AD716F" w:rsidP="008B1DDB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</w:t>
      </w:r>
      <w:r w:rsidRPr="00276E74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</w:t>
      </w:r>
      <w:r w:rsidRPr="00276E7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 й.                       </w:t>
      </w:r>
      <w:r w:rsidRPr="0027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6E7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46</w:t>
      </w:r>
      <w:r w:rsidRPr="00276E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7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 августа</w:t>
      </w:r>
      <w:r w:rsidRPr="00276E74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276E74">
          <w:rPr>
            <w:rFonts w:ascii="Times New Roman" w:hAnsi="Times New Roman"/>
            <w:sz w:val="28"/>
            <w:szCs w:val="28"/>
          </w:rPr>
          <w:t>2021 г</w:t>
        </w:r>
      </w:smartTag>
      <w:r w:rsidRPr="00276E74">
        <w:rPr>
          <w:rFonts w:ascii="Times New Roman" w:hAnsi="Times New Roman"/>
          <w:sz w:val="28"/>
          <w:szCs w:val="28"/>
        </w:rPr>
        <w:t>.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276E74" w:rsidRDefault="00AD716F" w:rsidP="00015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6E74">
        <w:rPr>
          <w:rFonts w:ascii="Times New Roman" w:hAnsi="Times New Roman"/>
          <w:b/>
          <w:sz w:val="28"/>
          <w:szCs w:val="28"/>
        </w:rPr>
        <w:t xml:space="preserve">Об утверждении «Положения об экспертной комиссии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Мещегаровский сельсовет муниципального района Салаватский район</w:t>
      </w:r>
      <w:r w:rsidRPr="00276E74">
        <w:rPr>
          <w:rFonts w:ascii="Times New Roman" w:hAnsi="Times New Roman"/>
          <w:b/>
          <w:sz w:val="28"/>
          <w:szCs w:val="28"/>
        </w:rPr>
        <w:t xml:space="preserve"> Республики Башкортостан» и состава экспертной комиссии.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</w:t>
      </w:r>
    </w:p>
    <w:p w:rsidR="00AD716F" w:rsidRPr="00F67BD7" w:rsidRDefault="00AD716F" w:rsidP="00254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    На основании Федерального закона от 22 октября </w:t>
      </w:r>
      <w:smartTag w:uri="urn:schemas-microsoft-com:office:smarttags" w:element="metricconverter">
        <w:smartTagPr>
          <w:attr w:name="ProductID" w:val="2004 г"/>
        </w:smartTagPr>
        <w:r w:rsidRPr="00F67BD7">
          <w:rPr>
            <w:rFonts w:ascii="Times New Roman" w:hAnsi="Times New Roman"/>
            <w:sz w:val="28"/>
            <w:szCs w:val="28"/>
          </w:rPr>
          <w:t>2004 г</w:t>
        </w:r>
      </w:smartTag>
      <w:r w:rsidRPr="00F67BD7">
        <w:rPr>
          <w:rFonts w:ascii="Times New Roman" w:hAnsi="Times New Roman"/>
          <w:sz w:val="28"/>
          <w:szCs w:val="28"/>
        </w:rPr>
        <w:t xml:space="preserve">. № 125-ФЗ «Об архивном деле в Российской Федерации», приказа Министерства культуры Российской Федерации от 31 марта </w:t>
      </w:r>
      <w:smartTag w:uri="urn:schemas-microsoft-com:office:smarttags" w:element="metricconverter">
        <w:smartTagPr>
          <w:attr w:name="ProductID" w:val="2015 г"/>
        </w:smartTagPr>
        <w:r w:rsidRPr="00F67BD7">
          <w:rPr>
            <w:rFonts w:ascii="Times New Roman" w:hAnsi="Times New Roman"/>
            <w:sz w:val="28"/>
            <w:szCs w:val="28"/>
          </w:rPr>
          <w:t>2015 г</w:t>
        </w:r>
      </w:smartTag>
      <w:r w:rsidRPr="00F67BD7">
        <w:rPr>
          <w:rFonts w:ascii="Times New Roman" w:hAnsi="Times New Roman"/>
          <w:sz w:val="28"/>
          <w:szCs w:val="28"/>
        </w:rPr>
        <w:t xml:space="preserve">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 w:rsidRPr="00F67BD7">
          <w:rPr>
            <w:rFonts w:ascii="Times New Roman" w:hAnsi="Times New Roman"/>
            <w:sz w:val="28"/>
            <w:szCs w:val="28"/>
          </w:rPr>
          <w:t>2018 г</w:t>
        </w:r>
      </w:smartTag>
      <w:r w:rsidRPr="00F67BD7">
        <w:rPr>
          <w:rFonts w:ascii="Times New Roman" w:hAnsi="Times New Roman"/>
          <w:sz w:val="28"/>
          <w:szCs w:val="28"/>
        </w:rPr>
        <w:t>. № 43 «Об утверждении примерного положения об экспертной комиссии организации»</w:t>
      </w:r>
      <w:r>
        <w:rPr>
          <w:rFonts w:ascii="Times New Roman" w:hAnsi="Times New Roman"/>
          <w:sz w:val="28"/>
          <w:szCs w:val="28"/>
        </w:rPr>
        <w:t>, А</w:t>
      </w:r>
      <w:r w:rsidRPr="00F67BD7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F67BD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276E7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D7">
        <w:rPr>
          <w:rFonts w:ascii="Times New Roman" w:hAnsi="Times New Roman"/>
          <w:sz w:val="28"/>
          <w:szCs w:val="28"/>
        </w:rPr>
        <w:t xml:space="preserve">Республики Башкортостан  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>О</w:t>
      </w:r>
      <w:r w:rsidRPr="00F67BD7">
        <w:rPr>
          <w:rFonts w:ascii="Times New Roman" w:hAnsi="Times New Roman"/>
          <w:sz w:val="28"/>
          <w:szCs w:val="28"/>
        </w:rPr>
        <w:t>ВЛЯЕТ: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1. Утвердить </w:t>
      </w:r>
      <w:r>
        <w:rPr>
          <w:rFonts w:ascii="Times New Roman" w:hAnsi="Times New Roman"/>
          <w:sz w:val="28"/>
          <w:szCs w:val="28"/>
        </w:rPr>
        <w:t>«</w:t>
      </w:r>
      <w:r w:rsidRPr="00F67BD7">
        <w:rPr>
          <w:rFonts w:ascii="Times New Roman" w:hAnsi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27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Салаватский район</w:t>
      </w:r>
      <w:r w:rsidRPr="00F67BD7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67BD7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D7">
        <w:rPr>
          <w:rFonts w:ascii="Times New Roman" w:hAnsi="Times New Roman"/>
          <w:sz w:val="28"/>
          <w:szCs w:val="28"/>
        </w:rPr>
        <w:t>1 к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67BD7">
        <w:rPr>
          <w:rFonts w:ascii="Times New Roman" w:hAnsi="Times New Roman"/>
          <w:sz w:val="28"/>
          <w:szCs w:val="28"/>
        </w:rPr>
        <w:t>астоящему постановлению.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2. Утвердить с</w:t>
      </w:r>
      <w:r>
        <w:rPr>
          <w:rFonts w:ascii="Times New Roman" w:hAnsi="Times New Roman"/>
          <w:sz w:val="28"/>
          <w:szCs w:val="28"/>
        </w:rPr>
        <w:t xml:space="preserve">остав экспертной комиссии (далее по тексту – ЭК) согласно приложению №2 </w:t>
      </w:r>
      <w:r w:rsidRPr="00F67BD7">
        <w:rPr>
          <w:rFonts w:ascii="Times New Roman" w:hAnsi="Times New Roman"/>
          <w:sz w:val="28"/>
          <w:szCs w:val="28"/>
        </w:rPr>
        <w:t>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        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67B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Р.Ф.Сафин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Default="00AD716F" w:rsidP="00276E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716F" w:rsidRDefault="00AD716F" w:rsidP="00276E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716F" w:rsidRDefault="00AD716F" w:rsidP="00276E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716F" w:rsidRPr="00534AA6" w:rsidRDefault="00AD716F" w:rsidP="00276E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7BD7">
        <w:rPr>
          <w:rFonts w:ascii="Times New Roman" w:hAnsi="Times New Roman"/>
          <w:sz w:val="28"/>
          <w:szCs w:val="28"/>
        </w:rPr>
        <w:t xml:space="preserve"> </w:t>
      </w:r>
      <w:r w:rsidRPr="00534AA6">
        <w:rPr>
          <w:rFonts w:ascii="Times New Roman" w:hAnsi="Times New Roman"/>
          <w:sz w:val="24"/>
          <w:szCs w:val="24"/>
        </w:rPr>
        <w:t>Приложение №1</w:t>
      </w:r>
    </w:p>
    <w:p w:rsidR="00AD716F" w:rsidRDefault="00AD716F" w:rsidP="00276E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>
        <w:rPr>
          <w:rFonts w:ascii="Times New Roman" w:hAnsi="Times New Roman"/>
          <w:sz w:val="24"/>
          <w:szCs w:val="24"/>
        </w:rPr>
        <w:t>Мещегаровский</w:t>
      </w:r>
      <w:r w:rsidRPr="00276E74">
        <w:rPr>
          <w:rFonts w:ascii="Times New Roman" w:hAnsi="Times New Roman"/>
          <w:sz w:val="24"/>
          <w:szCs w:val="24"/>
        </w:rPr>
        <w:t xml:space="preserve"> сельсовет </w:t>
      </w:r>
    </w:p>
    <w:p w:rsidR="00AD716F" w:rsidRDefault="00AD716F" w:rsidP="00276E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6E74">
        <w:rPr>
          <w:rFonts w:ascii="Times New Roman" w:hAnsi="Times New Roman"/>
          <w:sz w:val="24"/>
          <w:szCs w:val="24"/>
        </w:rPr>
        <w:t>муниципального района Салаватский район</w:t>
      </w:r>
    </w:p>
    <w:p w:rsidR="00AD716F" w:rsidRPr="00534AA6" w:rsidRDefault="00AD716F" w:rsidP="00276E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D716F" w:rsidRPr="00534AA6" w:rsidRDefault="00AD716F" w:rsidP="00534A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08.08.2021. </w:t>
      </w:r>
      <w:r w:rsidRPr="00534A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</w:t>
      </w:r>
    </w:p>
    <w:p w:rsidR="00AD716F" w:rsidRPr="00534AA6" w:rsidRDefault="00AD716F" w:rsidP="00534A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AA6">
        <w:rPr>
          <w:rFonts w:ascii="Times New Roman" w:hAnsi="Times New Roman"/>
          <w:b/>
          <w:sz w:val="28"/>
          <w:szCs w:val="28"/>
        </w:rPr>
        <w:t>ПОЛОЖЕНИЕ</w:t>
      </w:r>
    </w:p>
    <w:p w:rsidR="00AD716F" w:rsidRPr="00015960" w:rsidRDefault="00AD716F" w:rsidP="00015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960">
        <w:rPr>
          <w:rFonts w:ascii="Times New Roman" w:hAnsi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Мещегаровский сельсовет муниципального района Салаватский район</w:t>
      </w:r>
      <w:r w:rsidRPr="00015960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534AA6" w:rsidRDefault="00AD716F" w:rsidP="00F67BD7">
      <w:pPr>
        <w:spacing w:after="0"/>
        <w:rPr>
          <w:rFonts w:ascii="Times New Roman" w:hAnsi="Times New Roman"/>
          <w:b/>
          <w:sz w:val="28"/>
          <w:szCs w:val="28"/>
        </w:rPr>
      </w:pPr>
      <w:r w:rsidRPr="00534AA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1.1. Положение об экспертной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D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 сельсовет муниципального района Салаватский район</w:t>
      </w:r>
      <w:r w:rsidRPr="00F67BD7">
        <w:rPr>
          <w:rFonts w:ascii="Times New Roman" w:hAnsi="Times New Roman"/>
          <w:sz w:val="28"/>
          <w:szCs w:val="28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</w:rPr>
        <w:t>по тексту – а</w:t>
      </w:r>
      <w:r w:rsidRPr="00F67BD7">
        <w:rPr>
          <w:rFonts w:ascii="Times New Roman" w:hAnsi="Times New Roman"/>
          <w:sz w:val="28"/>
          <w:szCs w:val="28"/>
        </w:rPr>
        <w:t xml:space="preserve"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 w:rsidRPr="00F67BD7">
          <w:rPr>
            <w:rFonts w:ascii="Times New Roman" w:hAnsi="Times New Roman"/>
            <w:sz w:val="28"/>
            <w:szCs w:val="28"/>
          </w:rPr>
          <w:t>2018 г</w:t>
        </w:r>
      </w:smartTag>
      <w:r w:rsidRPr="00F67BD7">
        <w:rPr>
          <w:rFonts w:ascii="Times New Roman" w:hAnsi="Times New Roman"/>
          <w:sz w:val="28"/>
          <w:szCs w:val="28"/>
        </w:rPr>
        <w:t>. № 43.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1.2. Экспертная комиссия администрации </w:t>
      </w:r>
      <w:r w:rsidRPr="003F17B8">
        <w:rPr>
          <w:rFonts w:ascii="Times New Roman" w:hAnsi="Times New Roman"/>
          <w:sz w:val="28"/>
          <w:szCs w:val="28"/>
        </w:rPr>
        <w:t xml:space="preserve">(далее по тексту – ЭК) </w:t>
      </w:r>
      <w:r w:rsidRPr="00F67BD7">
        <w:rPr>
          <w:rFonts w:ascii="Times New Roman" w:hAnsi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</w:t>
      </w:r>
      <w:r>
        <w:rPr>
          <w:rFonts w:ascii="Times New Roman" w:hAnsi="Times New Roman"/>
          <w:sz w:val="28"/>
          <w:szCs w:val="28"/>
        </w:rPr>
        <w:t>хся в процессе деятельности адми</w:t>
      </w:r>
      <w:r w:rsidRPr="00F67BD7">
        <w:rPr>
          <w:rFonts w:ascii="Times New Roman" w:hAnsi="Times New Roman"/>
          <w:sz w:val="28"/>
          <w:szCs w:val="28"/>
        </w:rPr>
        <w:t>нистрации.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1.3. ЭК является совещательным органом при главе сельского поселения </w:t>
      </w:r>
      <w:r>
        <w:rPr>
          <w:rFonts w:ascii="Times New Roman" w:hAnsi="Times New Roman"/>
          <w:sz w:val="28"/>
          <w:szCs w:val="28"/>
        </w:rPr>
        <w:t>Мещегаровский сельсовет муниципального района Салаватский район</w:t>
      </w:r>
      <w:r w:rsidRPr="00F67BD7">
        <w:rPr>
          <w:rFonts w:ascii="Times New Roman" w:hAnsi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/>
          <w:sz w:val="28"/>
          <w:szCs w:val="28"/>
        </w:rPr>
        <w:t>создаетс</w:t>
      </w:r>
      <w:r w:rsidRPr="00F67BD7">
        <w:rPr>
          <w:rFonts w:ascii="Times New Roman" w:hAnsi="Times New Roman"/>
          <w:sz w:val="28"/>
          <w:szCs w:val="28"/>
        </w:rPr>
        <w:t xml:space="preserve">я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 сельсовет муниципального района Салаватский район</w:t>
      </w:r>
      <w:r w:rsidRPr="00F67BD7">
        <w:rPr>
          <w:rFonts w:ascii="Times New Roman" w:hAnsi="Times New Roman"/>
          <w:sz w:val="28"/>
          <w:szCs w:val="28"/>
        </w:rPr>
        <w:t xml:space="preserve">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>
        <w:rPr>
          <w:rFonts w:ascii="Times New Roman" w:hAnsi="Times New Roman"/>
          <w:sz w:val="28"/>
          <w:szCs w:val="28"/>
        </w:rPr>
        <w:t>Салаватского</w:t>
      </w:r>
      <w:r w:rsidRPr="00F67BD7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1.4. Персональный состав ЭК утверждается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Мещегаровский сельсовет муниципального района Салаватский район</w:t>
      </w:r>
      <w:r w:rsidRPr="00F67BD7">
        <w:rPr>
          <w:rFonts w:ascii="Times New Roman" w:hAnsi="Times New Roman"/>
          <w:sz w:val="28"/>
          <w:szCs w:val="28"/>
        </w:rPr>
        <w:t xml:space="preserve"> Республики Башкортостан.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67BD7">
        <w:rPr>
          <w:rFonts w:ascii="Times New Roman" w:hAnsi="Times New Roman"/>
          <w:sz w:val="28"/>
          <w:szCs w:val="28"/>
        </w:rPr>
        <w:t xml:space="preserve"> ЭК назначается главой сельского поселения </w:t>
      </w:r>
      <w:r>
        <w:rPr>
          <w:rFonts w:ascii="Times New Roman" w:hAnsi="Times New Roman"/>
          <w:sz w:val="28"/>
          <w:szCs w:val="28"/>
        </w:rPr>
        <w:t>Мещегаровский сельсовет муниципального района Салаватский район</w:t>
      </w:r>
      <w:r w:rsidRPr="00F67BD7">
        <w:rPr>
          <w:rFonts w:ascii="Times New Roman" w:hAnsi="Times New Roman"/>
          <w:sz w:val="28"/>
          <w:szCs w:val="28"/>
        </w:rPr>
        <w:t xml:space="preserve"> Республики Башкортостан. В состав экспертной комиссии в обязательном порядке включается лицо</w:t>
      </w:r>
      <w:r>
        <w:rPr>
          <w:rFonts w:ascii="Times New Roman" w:hAnsi="Times New Roman"/>
          <w:sz w:val="28"/>
          <w:szCs w:val="28"/>
        </w:rPr>
        <w:t>,</w:t>
      </w:r>
      <w:r w:rsidRPr="00F67BD7">
        <w:rPr>
          <w:rFonts w:ascii="Times New Roman" w:hAnsi="Times New Roman"/>
          <w:sz w:val="28"/>
          <w:szCs w:val="28"/>
        </w:rPr>
        <w:t xml:space="preserve"> ответственное за </w:t>
      </w:r>
      <w:r>
        <w:rPr>
          <w:rFonts w:ascii="Times New Roman" w:hAnsi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/>
          <w:sz w:val="28"/>
          <w:szCs w:val="28"/>
        </w:rPr>
        <w:t>архив</w:t>
      </w:r>
      <w:r>
        <w:rPr>
          <w:rFonts w:ascii="Times New Roman" w:hAnsi="Times New Roman"/>
          <w:sz w:val="28"/>
          <w:szCs w:val="28"/>
        </w:rPr>
        <w:t>а</w:t>
      </w:r>
      <w:r w:rsidRPr="00F67BD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1.5. 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F67BD7">
        <w:rPr>
          <w:rFonts w:ascii="Times New Roman" w:hAnsi="Times New Roman"/>
          <w:sz w:val="28"/>
          <w:szCs w:val="28"/>
        </w:rPr>
        <w:t>сельсовет и настоящим Положением.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5F2985" w:rsidRDefault="00AD716F" w:rsidP="00534A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2985">
        <w:rPr>
          <w:rFonts w:ascii="Times New Roman" w:hAnsi="Times New Roman"/>
          <w:b/>
          <w:sz w:val="28"/>
          <w:szCs w:val="28"/>
        </w:rPr>
        <w:t>II. Функции ЭК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ЭК осуществляет следующие функции: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>
        <w:rPr>
          <w:rFonts w:ascii="Times New Roman" w:hAnsi="Times New Roman"/>
          <w:sz w:val="28"/>
          <w:szCs w:val="28"/>
        </w:rPr>
        <w:t>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2.2. Рассматривает и принимает решения о согласовании: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D7">
        <w:rPr>
          <w:rFonts w:ascii="Times New Roman" w:hAnsi="Times New Roman"/>
          <w:sz w:val="28"/>
          <w:szCs w:val="28"/>
        </w:rPr>
        <w:t>описей дел постоянного хранения управленческой и иных видов документации;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 описей дел по личному составу;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 описей дел временных (свыше 10 лет) сроков хранения;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 номенклатуры дел Администрации;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 актов о выделении к уничтожению документов, неподлежащих хранению;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 актов об утрате документов;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 актов о неисправимом повреждении архивных документов;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7BD7">
        <w:rPr>
          <w:rFonts w:ascii="Times New Roman" w:hAnsi="Times New Roman"/>
          <w:sz w:val="28"/>
          <w:szCs w:val="28"/>
        </w:rPr>
        <w:t>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7BD7">
        <w:rPr>
          <w:rFonts w:ascii="Times New Roman" w:hAnsi="Times New Roman"/>
          <w:sz w:val="28"/>
          <w:szCs w:val="28"/>
        </w:rPr>
        <w:t>проектов локальных нормативных актов и методических документов Администрации по делопроизводству и архивному делу.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2.3. Обеспечивает совместно с архив</w:t>
      </w:r>
      <w:r>
        <w:rPr>
          <w:rFonts w:ascii="Times New Roman" w:hAnsi="Times New Roman"/>
          <w:sz w:val="28"/>
          <w:szCs w:val="28"/>
        </w:rPr>
        <w:t>н</w:t>
      </w:r>
      <w:r w:rsidRPr="00F67BD7">
        <w:rPr>
          <w:rFonts w:ascii="Times New Roman" w:hAnsi="Times New Roman"/>
          <w:sz w:val="28"/>
          <w:szCs w:val="28"/>
        </w:rPr>
        <w:t xml:space="preserve">ым отделом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F67BD7">
        <w:rPr>
          <w:rFonts w:ascii="Times New Roman" w:hAnsi="Times New Roman"/>
          <w:sz w:val="28"/>
          <w:szCs w:val="28"/>
        </w:rPr>
        <w:t xml:space="preserve"> район (далее</w:t>
      </w:r>
      <w:r>
        <w:rPr>
          <w:rFonts w:ascii="Times New Roman" w:hAnsi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D7">
        <w:rPr>
          <w:rFonts w:ascii="Times New Roman" w:hAnsi="Times New Roman"/>
          <w:sz w:val="28"/>
          <w:szCs w:val="28"/>
        </w:rPr>
        <w:t xml:space="preserve">архив Администрации) представление на утверждение </w:t>
      </w:r>
      <w:r>
        <w:rPr>
          <w:rFonts w:ascii="Times New Roman" w:hAnsi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/>
          <w:sz w:val="28"/>
          <w:szCs w:val="28"/>
        </w:rPr>
        <w:t>ЭПК</w:t>
      </w:r>
      <w:r>
        <w:rPr>
          <w:rFonts w:ascii="Times New Roman" w:hAnsi="Times New Roman"/>
          <w:sz w:val="28"/>
          <w:szCs w:val="28"/>
        </w:rPr>
        <w:t>)</w:t>
      </w:r>
      <w:r w:rsidRPr="00F67BD7">
        <w:rPr>
          <w:rFonts w:ascii="Times New Roman" w:hAnsi="Times New Roman"/>
          <w:sz w:val="28"/>
          <w:szCs w:val="28"/>
        </w:rPr>
        <w:t xml:space="preserve"> Управления по делам архивов Республики Башкортостан согласованных ЭК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ЭК описи дел по личному составу.  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2.5. 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2.7. Для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F67BD7">
        <w:rPr>
          <w:rFonts w:ascii="Times New Roman" w:hAnsi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3F17B8" w:rsidRDefault="00AD716F" w:rsidP="00534A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17B8">
        <w:rPr>
          <w:rFonts w:ascii="Times New Roman" w:hAnsi="Times New Roman"/>
          <w:b/>
          <w:sz w:val="28"/>
          <w:szCs w:val="28"/>
        </w:rPr>
        <w:t>III. Права ЭК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ЭК имеет право: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F67BD7">
        <w:rPr>
          <w:rFonts w:ascii="Times New Roman" w:hAnsi="Times New Roman"/>
          <w:sz w:val="28"/>
          <w:szCs w:val="28"/>
        </w:rPr>
        <w:t>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3.2. Запрашивать у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F67BD7">
        <w:rPr>
          <w:rFonts w:ascii="Times New Roman" w:hAnsi="Times New Roman"/>
          <w:sz w:val="28"/>
          <w:szCs w:val="28"/>
        </w:rPr>
        <w:t>сельсовет: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16F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3.6. Информировать главу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F67BD7">
        <w:rPr>
          <w:rFonts w:ascii="Times New Roman" w:hAnsi="Times New Roman"/>
          <w:sz w:val="28"/>
          <w:szCs w:val="28"/>
        </w:rPr>
        <w:t>сельсовет по вопросам, относящимся к компетенции ЭК.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3F17B8" w:rsidRDefault="00AD716F" w:rsidP="00534A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17B8">
        <w:rPr>
          <w:rFonts w:ascii="Times New Roman" w:hAnsi="Times New Roman"/>
          <w:b/>
          <w:sz w:val="28"/>
          <w:szCs w:val="28"/>
        </w:rPr>
        <w:t>IV. Организация работы ЭК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4.1. ЭК взаимодействует с ЭПК Управления по делам архивов Республики Башкортостан, ЦЭК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F67BD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AD716F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16F" w:rsidRPr="00F67BD7" w:rsidRDefault="00AD716F" w:rsidP="008B1D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AD716F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4.6 Ведение делопроизводства ЭК возлагается на секретаря ЭК.</w:t>
      </w:r>
    </w:p>
    <w:p w:rsidR="00AD716F" w:rsidRPr="00F67BD7" w:rsidRDefault="00AD716F" w:rsidP="0053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Default="00AD716F" w:rsidP="00824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6F" w:rsidRDefault="00AD716F" w:rsidP="00B273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      Р.Ж. Гарифуллина</w:t>
      </w:r>
    </w:p>
    <w:p w:rsidR="00AD716F" w:rsidRPr="00534AA6" w:rsidRDefault="00AD716F" w:rsidP="00A543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D716F" w:rsidRDefault="00AD716F" w:rsidP="00A543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>
        <w:rPr>
          <w:rFonts w:ascii="Times New Roman" w:hAnsi="Times New Roman"/>
          <w:sz w:val="24"/>
          <w:szCs w:val="24"/>
        </w:rPr>
        <w:t>Мещегаровский</w:t>
      </w:r>
      <w:r w:rsidRPr="00534AA6">
        <w:rPr>
          <w:rFonts w:ascii="Times New Roman" w:hAnsi="Times New Roman"/>
          <w:sz w:val="24"/>
          <w:szCs w:val="24"/>
        </w:rPr>
        <w:t xml:space="preserve"> сельсовет  </w:t>
      </w:r>
    </w:p>
    <w:p w:rsidR="00AD716F" w:rsidRDefault="00AD716F" w:rsidP="00A543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>муниципального район</w:t>
      </w:r>
      <w:r>
        <w:rPr>
          <w:rFonts w:ascii="Times New Roman" w:hAnsi="Times New Roman"/>
          <w:sz w:val="24"/>
          <w:szCs w:val="24"/>
        </w:rPr>
        <w:t>а</w:t>
      </w:r>
      <w:r w:rsidRPr="00534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Салаватский</w:t>
      </w:r>
      <w:r w:rsidRPr="00534AA6">
        <w:rPr>
          <w:rFonts w:ascii="Times New Roman" w:hAnsi="Times New Roman"/>
          <w:sz w:val="24"/>
          <w:szCs w:val="24"/>
        </w:rPr>
        <w:t xml:space="preserve"> район  </w:t>
      </w:r>
    </w:p>
    <w:p w:rsidR="00AD716F" w:rsidRPr="00534AA6" w:rsidRDefault="00AD716F" w:rsidP="00A543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D716F" w:rsidRPr="00534AA6" w:rsidRDefault="00AD716F" w:rsidP="00A543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A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08.08.2021. </w:t>
      </w:r>
      <w:r w:rsidRPr="00534A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47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 xml:space="preserve"> 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0947BD" w:rsidRDefault="00AD716F" w:rsidP="000947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7BD">
        <w:rPr>
          <w:rFonts w:ascii="Times New Roman" w:hAnsi="Times New Roman"/>
          <w:b/>
          <w:sz w:val="28"/>
          <w:szCs w:val="28"/>
        </w:rPr>
        <w:t>СОСТАВ</w:t>
      </w:r>
    </w:p>
    <w:p w:rsidR="00AD716F" w:rsidRPr="00F67BD7" w:rsidRDefault="00AD716F" w:rsidP="00094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BD7">
        <w:rPr>
          <w:rFonts w:ascii="Times New Roman" w:hAnsi="Times New Roman"/>
          <w:sz w:val="28"/>
          <w:szCs w:val="28"/>
        </w:rPr>
        <w:t>экспертной комиссии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Мещегаровский сельсовет муниципального района Салаватский район</w:t>
      </w:r>
      <w:r w:rsidRPr="00F67BD7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Сафин Р.Ф</w:t>
      </w:r>
      <w:r w:rsidRPr="00F67BD7">
        <w:rPr>
          <w:rFonts w:ascii="Times New Roman" w:hAnsi="Times New Roman"/>
          <w:sz w:val="28"/>
          <w:szCs w:val="28"/>
        </w:rPr>
        <w:t>. – глава сельского поселения – председатель комиссии;</w:t>
      </w:r>
    </w:p>
    <w:p w:rsidR="00AD716F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p w:rsidR="00AD716F" w:rsidRPr="00F67BD7" w:rsidRDefault="00AD716F" w:rsidP="000159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Гарифуллина Р.Ж. – управляющий делами, </w:t>
      </w:r>
      <w:r w:rsidRPr="00F67BD7">
        <w:rPr>
          <w:rFonts w:ascii="Times New Roman" w:hAnsi="Times New Roman"/>
          <w:sz w:val="28"/>
          <w:szCs w:val="28"/>
        </w:rPr>
        <w:t>секретарь комиссии, ответственное лицо за ведение архива ад</w:t>
      </w:r>
      <w:r>
        <w:rPr>
          <w:rFonts w:ascii="Times New Roman" w:hAnsi="Times New Roman"/>
          <w:sz w:val="28"/>
          <w:szCs w:val="28"/>
        </w:rPr>
        <w:t>министрации сельского поселения.</w:t>
      </w:r>
    </w:p>
    <w:p w:rsidR="00AD716F" w:rsidRPr="00F67BD7" w:rsidRDefault="00AD716F" w:rsidP="00F67BD7">
      <w:pPr>
        <w:spacing w:after="0"/>
        <w:rPr>
          <w:rFonts w:ascii="Times New Roman" w:hAnsi="Times New Roman"/>
          <w:sz w:val="28"/>
          <w:szCs w:val="28"/>
        </w:rPr>
      </w:pPr>
    </w:p>
    <w:sectPr w:rsidR="00AD716F" w:rsidRPr="00F67BD7" w:rsidSect="009C70D3">
      <w:pgSz w:w="11906" w:h="16838"/>
      <w:pgMar w:top="28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941"/>
    <w:rsid w:val="00013E02"/>
    <w:rsid w:val="00015960"/>
    <w:rsid w:val="00037A34"/>
    <w:rsid w:val="000947BD"/>
    <w:rsid w:val="000A7EC5"/>
    <w:rsid w:val="000C06C4"/>
    <w:rsid w:val="000D0461"/>
    <w:rsid w:val="00111BBD"/>
    <w:rsid w:val="001124FF"/>
    <w:rsid w:val="001C529E"/>
    <w:rsid w:val="0025431B"/>
    <w:rsid w:val="002639D1"/>
    <w:rsid w:val="00276E74"/>
    <w:rsid w:val="00353E6C"/>
    <w:rsid w:val="003C1C9D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339DE"/>
    <w:rsid w:val="00662608"/>
    <w:rsid w:val="00694640"/>
    <w:rsid w:val="006E1663"/>
    <w:rsid w:val="007116E4"/>
    <w:rsid w:val="00734328"/>
    <w:rsid w:val="007552B7"/>
    <w:rsid w:val="007E0DED"/>
    <w:rsid w:val="008056CF"/>
    <w:rsid w:val="0082368B"/>
    <w:rsid w:val="00824A43"/>
    <w:rsid w:val="0087694B"/>
    <w:rsid w:val="008B1DDB"/>
    <w:rsid w:val="009C70D3"/>
    <w:rsid w:val="009F1111"/>
    <w:rsid w:val="00A5438A"/>
    <w:rsid w:val="00A75989"/>
    <w:rsid w:val="00AD716F"/>
    <w:rsid w:val="00AF04BE"/>
    <w:rsid w:val="00B27313"/>
    <w:rsid w:val="00BB6941"/>
    <w:rsid w:val="00C26E8C"/>
    <w:rsid w:val="00C375F1"/>
    <w:rsid w:val="00C546D6"/>
    <w:rsid w:val="00CA36F7"/>
    <w:rsid w:val="00DB0A55"/>
    <w:rsid w:val="00DD0A64"/>
    <w:rsid w:val="00E55170"/>
    <w:rsid w:val="00F67BD7"/>
    <w:rsid w:val="00F81D62"/>
    <w:rsid w:val="00F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5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46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6D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1495</Words>
  <Characters>8522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10</cp:revision>
  <cp:lastPrinted>2020-04-22T05:33:00Z</cp:lastPrinted>
  <dcterms:created xsi:type="dcterms:W3CDTF">2021-08-05T09:57:00Z</dcterms:created>
  <dcterms:modified xsi:type="dcterms:W3CDTF">2021-08-12T05:26:00Z</dcterms:modified>
</cp:coreProperties>
</file>