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jc w:val="center"/>
        <w:tblInd w:w="-252" w:type="dxa"/>
        <w:tblLook w:val="0000"/>
      </w:tblPr>
      <w:tblGrid>
        <w:gridCol w:w="3988"/>
        <w:gridCol w:w="1397"/>
        <w:gridCol w:w="3995"/>
      </w:tblGrid>
      <w:tr w:rsidR="003B5BB5" w:rsidTr="00A01A77">
        <w:trPr>
          <w:trHeight w:val="1232"/>
          <w:jc w:val="center"/>
        </w:trPr>
        <w:tc>
          <w:tcPr>
            <w:tcW w:w="3988" w:type="dxa"/>
          </w:tcPr>
          <w:p w:rsidR="003B5BB5" w:rsidRDefault="003B5BB5">
            <w:pPr>
              <w:spacing w:after="0" w:line="240" w:lineRule="auto"/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Баш7ортостан Республика3ы</w:t>
            </w:r>
          </w:p>
          <w:p w:rsidR="003B5BB5" w:rsidRDefault="003B5BB5">
            <w:pPr>
              <w:spacing w:after="0" w:line="240" w:lineRule="auto"/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Салауат районы</w:t>
            </w:r>
          </w:p>
          <w:p w:rsidR="003B5BB5" w:rsidRDefault="003B5BB5">
            <w:pPr>
              <w:spacing w:after="0" w:line="240" w:lineRule="auto"/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муниципаль районыны8</w:t>
            </w:r>
          </w:p>
          <w:p w:rsidR="003B5BB5" w:rsidRDefault="003B5BB5">
            <w:pPr>
              <w:spacing w:after="0" w:line="240" w:lineRule="auto"/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Ми2ш2г2р ауыл Советы</w:t>
            </w:r>
          </w:p>
        </w:tc>
        <w:tc>
          <w:tcPr>
            <w:tcW w:w="1397" w:type="dxa"/>
            <w:vMerge w:val="restart"/>
          </w:tcPr>
          <w:p w:rsidR="003B5BB5" w:rsidRDefault="003B5BB5">
            <w:pPr>
              <w:spacing w:after="0" w:line="240" w:lineRule="auto"/>
              <w:rPr>
                <w:rFonts w:ascii="Times Cyr Bash Normal" w:hAnsi="Times Cyr Bash Normal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4pt;margin-top:-72.05pt;width:50.2pt;height:62.6pt;z-index:251658240;mso-position-horizontal-relative:text;mso-position-vertical-relative:text" wrapcoords="-322 0 -322 21340 21600 21340 21600 0 -322 0">
                  <v:imagedata r:id="rId6" o:title="" grayscale="t"/>
                  <w10:wrap type="through"/>
                </v:shape>
              </w:pict>
            </w:r>
          </w:p>
        </w:tc>
        <w:tc>
          <w:tcPr>
            <w:tcW w:w="3995" w:type="dxa"/>
          </w:tcPr>
          <w:p w:rsidR="003B5BB5" w:rsidRDefault="003B5BB5">
            <w:pPr>
              <w:spacing w:after="0" w:line="240" w:lineRule="auto"/>
              <w:ind w:left="-20"/>
              <w:jc w:val="center"/>
            </w:pPr>
            <w:r>
              <w:rPr>
                <w:rFonts w:ascii="Arial" w:hAnsi="Arial" w:cs="Arial"/>
              </w:rPr>
              <w:t xml:space="preserve"> </w:t>
            </w:r>
            <w:r>
              <w:t>Республика Башкортостан</w:t>
            </w:r>
          </w:p>
          <w:p w:rsidR="003B5BB5" w:rsidRDefault="003B5BB5">
            <w:pPr>
              <w:spacing w:after="0" w:line="240" w:lineRule="auto"/>
              <w:ind w:left="-20"/>
              <w:jc w:val="center"/>
            </w:pPr>
            <w:r>
              <w:t>Совет сельского поселения</w:t>
            </w:r>
          </w:p>
          <w:p w:rsidR="003B5BB5" w:rsidRDefault="003B5BB5">
            <w:pPr>
              <w:spacing w:after="0" w:line="240" w:lineRule="auto"/>
              <w:ind w:left="-20"/>
              <w:jc w:val="center"/>
            </w:pPr>
            <w:r>
              <w:t>Мещегаровский сельсовет</w:t>
            </w:r>
          </w:p>
          <w:p w:rsidR="003B5BB5" w:rsidRDefault="003B5BB5">
            <w:pPr>
              <w:spacing w:after="0" w:line="240" w:lineRule="auto"/>
              <w:ind w:left="-20"/>
              <w:jc w:val="center"/>
            </w:pPr>
            <w:r>
              <w:t>муниципального района</w:t>
            </w:r>
          </w:p>
          <w:p w:rsidR="003B5BB5" w:rsidRDefault="003B5BB5">
            <w:pPr>
              <w:spacing w:after="0" w:line="240" w:lineRule="auto"/>
              <w:ind w:left="-20"/>
              <w:jc w:val="center"/>
              <w:rPr>
                <w:rFonts w:ascii="Arial" w:hAnsi="Arial" w:cs="Arial"/>
              </w:rPr>
            </w:pPr>
            <w:r>
              <w:t>Салаватский район</w:t>
            </w:r>
          </w:p>
        </w:tc>
      </w:tr>
      <w:tr w:rsidR="003B5BB5" w:rsidTr="00A01A77">
        <w:trPr>
          <w:trHeight w:val="522"/>
          <w:jc w:val="center"/>
        </w:trPr>
        <w:tc>
          <w:tcPr>
            <w:tcW w:w="3988" w:type="dxa"/>
          </w:tcPr>
          <w:p w:rsidR="003B5BB5" w:rsidRDefault="003B5BB5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452495, </w:t>
            </w:r>
            <w:r>
              <w:rPr>
                <w:rFonts w:ascii="Times Cyr Bash Normal" w:hAnsi="Times Cyr Bash Normal"/>
                <w:lang w:val="be-BY"/>
              </w:rPr>
              <w:t>Ми2ш2г2р</w:t>
            </w:r>
            <w:r>
              <w:rPr>
                <w:lang w:val="be-BY"/>
              </w:rPr>
              <w:t xml:space="preserve"> ауылы,14 </w:t>
            </w:r>
          </w:p>
          <w:p w:rsidR="003B5BB5" w:rsidRDefault="003B5BB5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тел. (34777) 2-61-23, 2-62-31</w:t>
            </w:r>
          </w:p>
        </w:tc>
        <w:tc>
          <w:tcPr>
            <w:tcW w:w="0" w:type="auto"/>
            <w:vMerge/>
            <w:vAlign w:val="center"/>
          </w:tcPr>
          <w:p w:rsidR="003B5BB5" w:rsidRDefault="003B5BB5">
            <w:pPr>
              <w:spacing w:after="0" w:line="240" w:lineRule="auto"/>
              <w:rPr>
                <w:rFonts w:ascii="Times Cyr Bash Normal" w:hAnsi="Times Cyr Bash Normal"/>
              </w:rPr>
            </w:pPr>
          </w:p>
        </w:tc>
        <w:tc>
          <w:tcPr>
            <w:tcW w:w="3995" w:type="dxa"/>
          </w:tcPr>
          <w:p w:rsidR="003B5BB5" w:rsidRDefault="003B5BB5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452495, с.Мещегарово, ул.Ленина, 14 </w:t>
            </w:r>
          </w:p>
          <w:p w:rsidR="003B5BB5" w:rsidRDefault="003B5BB5">
            <w:pPr>
              <w:spacing w:after="0" w:line="240" w:lineRule="auto"/>
              <w:ind w:left="-20"/>
              <w:jc w:val="center"/>
              <w:rPr>
                <w:rFonts w:ascii="Arial" w:hAnsi="Arial" w:cs="Arial"/>
              </w:rPr>
            </w:pPr>
            <w:r>
              <w:rPr>
                <w:lang w:val="be-BY"/>
              </w:rPr>
              <w:t>тел. (34777) 2-61-23, 2-62-31</w:t>
            </w:r>
          </w:p>
        </w:tc>
      </w:tr>
    </w:tbl>
    <w:p w:rsidR="003B5BB5" w:rsidRPr="00A01A77" w:rsidRDefault="003B5BB5" w:rsidP="00A01A77">
      <w:pPr>
        <w:pStyle w:val="BodyTextIndent3"/>
        <w:spacing w:line="23" w:lineRule="atLeast"/>
        <w:ind w:firstLine="34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  <w:r w:rsidRPr="00A01A77">
        <w:rPr>
          <w:rFonts w:ascii="Times New Roman" w:hAnsi="Times New Roman"/>
          <w:sz w:val="28"/>
          <w:szCs w:val="28"/>
        </w:rPr>
        <w:t xml:space="preserve"> Двадцать пятое заседание двадцать восьмого созыва</w:t>
      </w:r>
    </w:p>
    <w:p w:rsidR="003B5BB5" w:rsidRPr="00A01A77" w:rsidRDefault="003B5BB5" w:rsidP="00A01A77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A01A77">
        <w:rPr>
          <w:rFonts w:ascii="Times New Roman" w:hAnsi="Times New Roman"/>
          <w:sz w:val="28"/>
          <w:szCs w:val="28"/>
        </w:rPr>
        <w:t>РЕШЕНИЕ</w:t>
      </w:r>
    </w:p>
    <w:p w:rsidR="003B5BB5" w:rsidRPr="00A01A77" w:rsidRDefault="003B5BB5" w:rsidP="00A01A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1A77">
        <w:rPr>
          <w:rFonts w:ascii="Times New Roman" w:hAnsi="Times New Roman"/>
          <w:sz w:val="28"/>
          <w:szCs w:val="28"/>
        </w:rPr>
        <w:t>ПРОЕКТ</w:t>
      </w:r>
    </w:p>
    <w:p w:rsidR="003B5BB5" w:rsidRPr="00636BA7" w:rsidRDefault="003B5BB5" w:rsidP="00636BA7">
      <w:pPr>
        <w:pStyle w:val="BodyText"/>
        <w:spacing w:line="240" w:lineRule="auto"/>
        <w:jc w:val="center"/>
        <w:rPr>
          <w:szCs w:val="28"/>
        </w:rPr>
      </w:pPr>
      <w:r w:rsidRPr="008B3215">
        <w:rPr>
          <w:szCs w:val="28"/>
        </w:rPr>
        <w:t>О</w:t>
      </w:r>
      <w:r>
        <w:rPr>
          <w:szCs w:val="28"/>
        </w:rPr>
        <w:t>б утверждении проекта</w:t>
      </w:r>
      <w:r w:rsidRPr="008B3215">
        <w:rPr>
          <w:szCs w:val="28"/>
        </w:rPr>
        <w:t xml:space="preserve"> решения Совета </w:t>
      </w:r>
      <w:r w:rsidRPr="008B3215">
        <w:rPr>
          <w:color w:val="00000A"/>
          <w:szCs w:val="28"/>
          <w:lang w:eastAsia="en-US"/>
        </w:rPr>
        <w:t xml:space="preserve">сельского поселения </w:t>
      </w:r>
      <w:r>
        <w:rPr>
          <w:szCs w:val="28"/>
        </w:rPr>
        <w:t>Мещегаровский</w:t>
      </w:r>
      <w:r w:rsidRPr="008B3215">
        <w:rPr>
          <w:szCs w:val="28"/>
        </w:rPr>
        <w:t xml:space="preserve"> сельсовет муниципального района Салаватский район Республики Башкортостан</w:t>
      </w:r>
      <w:r>
        <w:rPr>
          <w:szCs w:val="28"/>
        </w:rPr>
        <w:t xml:space="preserve"> </w:t>
      </w:r>
      <w:r w:rsidRPr="008B3215">
        <w:rPr>
          <w:color w:val="00000A"/>
          <w:szCs w:val="28"/>
        </w:rPr>
        <w:t xml:space="preserve">«О внесении изменений и дополнений в Устав сельского поселения </w:t>
      </w:r>
      <w:r>
        <w:rPr>
          <w:szCs w:val="28"/>
        </w:rPr>
        <w:t>Мещегаровский</w:t>
      </w:r>
      <w:r w:rsidRPr="008B3215">
        <w:rPr>
          <w:szCs w:val="28"/>
        </w:rPr>
        <w:t xml:space="preserve"> сельсовет </w:t>
      </w:r>
      <w:r w:rsidRPr="008B3215">
        <w:rPr>
          <w:color w:val="00000A"/>
          <w:szCs w:val="28"/>
        </w:rPr>
        <w:t>муниципального района Салаватский район Республики Башкортостан</w:t>
      </w:r>
      <w:r w:rsidRPr="008B3215">
        <w:rPr>
          <w:b/>
          <w:bCs/>
          <w:color w:val="00000A"/>
          <w:szCs w:val="28"/>
        </w:rPr>
        <w:t>»</w:t>
      </w:r>
    </w:p>
    <w:p w:rsidR="003B5BB5" w:rsidRPr="008B3215" w:rsidRDefault="003B5BB5" w:rsidP="008B3215">
      <w:pPr>
        <w:pStyle w:val="BodyText"/>
        <w:spacing w:line="240" w:lineRule="auto"/>
        <w:rPr>
          <w:b/>
          <w:szCs w:val="28"/>
        </w:rPr>
      </w:pPr>
    </w:p>
    <w:p w:rsidR="003B5BB5" w:rsidRPr="008B3215" w:rsidRDefault="003B5BB5" w:rsidP="008B3215">
      <w:pPr>
        <w:pStyle w:val="BodyText"/>
        <w:spacing w:line="240" w:lineRule="auto"/>
        <w:ind w:firstLine="540"/>
        <w:rPr>
          <w:szCs w:val="28"/>
        </w:rPr>
      </w:pPr>
      <w:r w:rsidRPr="008B3215">
        <w:rPr>
          <w:bCs/>
          <w:szCs w:val="28"/>
        </w:rPr>
        <w:t>В соответствии с пунктом 1 части 1 статьи 17 Федерального</w:t>
      </w:r>
      <w:r w:rsidRPr="008B3215">
        <w:rPr>
          <w:szCs w:val="28"/>
        </w:rPr>
        <w:t xml:space="preserve"> закона от 06.10.2003 года № 131-ФЗ «Об общих принципах организации местного самоуправления в Российск</w:t>
      </w:r>
      <w:r>
        <w:rPr>
          <w:szCs w:val="28"/>
        </w:rPr>
        <w:t>ой Федерации», пунктом 1 части 1 статьи 5</w:t>
      </w:r>
      <w:r w:rsidRPr="008B3215">
        <w:rPr>
          <w:szCs w:val="28"/>
        </w:rPr>
        <w:t xml:space="preserve"> Устава</w:t>
      </w:r>
      <w:r w:rsidRPr="008B3215">
        <w:rPr>
          <w:bCs/>
          <w:szCs w:val="28"/>
        </w:rPr>
        <w:t xml:space="preserve"> </w:t>
      </w:r>
      <w:r w:rsidRPr="008B3215">
        <w:rPr>
          <w:color w:val="00000A"/>
          <w:szCs w:val="28"/>
          <w:lang w:eastAsia="en-US"/>
        </w:rPr>
        <w:t xml:space="preserve">сельского поселения </w:t>
      </w:r>
      <w:r>
        <w:rPr>
          <w:szCs w:val="28"/>
        </w:rPr>
        <w:t>Мещегаровский</w:t>
      </w:r>
      <w:r w:rsidRPr="008B3215">
        <w:rPr>
          <w:szCs w:val="28"/>
        </w:rPr>
        <w:t xml:space="preserve"> сельсовет </w:t>
      </w:r>
      <w:r w:rsidRPr="008B3215">
        <w:rPr>
          <w:bCs/>
          <w:szCs w:val="28"/>
        </w:rPr>
        <w:t>муниципального района Салаватского района Республики Башкортостан</w:t>
      </w:r>
      <w:r w:rsidRPr="008B3215">
        <w:rPr>
          <w:szCs w:val="28"/>
        </w:rPr>
        <w:t xml:space="preserve">, Совет </w:t>
      </w:r>
      <w:r w:rsidRPr="008B3215">
        <w:rPr>
          <w:color w:val="00000A"/>
          <w:szCs w:val="28"/>
          <w:lang w:eastAsia="en-US"/>
        </w:rPr>
        <w:t xml:space="preserve">сельского поселения </w:t>
      </w:r>
      <w:r>
        <w:rPr>
          <w:szCs w:val="28"/>
        </w:rPr>
        <w:t>Мещегаровский</w:t>
      </w:r>
      <w:r w:rsidRPr="008B3215">
        <w:rPr>
          <w:szCs w:val="28"/>
        </w:rPr>
        <w:t xml:space="preserve"> сельсовет муниципального района Салаватский район Республики Башкортостан </w:t>
      </w:r>
    </w:p>
    <w:p w:rsidR="003B5BB5" w:rsidRDefault="003B5BB5" w:rsidP="00636BA7">
      <w:pPr>
        <w:pStyle w:val="BodyText"/>
        <w:spacing w:line="240" w:lineRule="auto"/>
        <w:rPr>
          <w:szCs w:val="28"/>
        </w:rPr>
      </w:pPr>
      <w:r w:rsidRPr="008B3215">
        <w:rPr>
          <w:szCs w:val="28"/>
        </w:rPr>
        <w:t>РЕШИЛ:</w:t>
      </w:r>
    </w:p>
    <w:p w:rsidR="003B5BB5" w:rsidRPr="008B3215" w:rsidRDefault="003B5BB5" w:rsidP="00636BA7">
      <w:pPr>
        <w:pStyle w:val="BodyText"/>
        <w:spacing w:line="240" w:lineRule="auto"/>
        <w:ind w:firstLine="708"/>
        <w:rPr>
          <w:szCs w:val="28"/>
        </w:rPr>
      </w:pPr>
      <w:r w:rsidRPr="008B3215">
        <w:rPr>
          <w:szCs w:val="28"/>
        </w:rPr>
        <w:t>1. Утвердить проект решения Совета</w:t>
      </w:r>
      <w:r w:rsidRPr="008B3215">
        <w:rPr>
          <w:color w:val="00000A"/>
          <w:szCs w:val="28"/>
          <w:lang w:eastAsia="en-US"/>
        </w:rPr>
        <w:t xml:space="preserve"> сельского поселения </w:t>
      </w:r>
      <w:r>
        <w:rPr>
          <w:szCs w:val="28"/>
        </w:rPr>
        <w:t>Мещегаровский</w:t>
      </w:r>
      <w:r w:rsidRPr="008B3215">
        <w:rPr>
          <w:szCs w:val="28"/>
        </w:rPr>
        <w:t xml:space="preserve"> сельсовет муниципального района Салаватский район Республики Башкортостан «О внесении изменений и дополнений в Устав </w:t>
      </w:r>
      <w:r w:rsidRPr="008B3215">
        <w:rPr>
          <w:color w:val="00000A"/>
          <w:szCs w:val="28"/>
          <w:lang w:eastAsia="en-US"/>
        </w:rPr>
        <w:t xml:space="preserve">сельского поселения </w:t>
      </w:r>
      <w:r>
        <w:rPr>
          <w:szCs w:val="28"/>
        </w:rPr>
        <w:t>Мещегаровский</w:t>
      </w:r>
      <w:r w:rsidRPr="008B3215">
        <w:rPr>
          <w:szCs w:val="28"/>
        </w:rPr>
        <w:t xml:space="preserve"> сельсовет муниципального района Салаватский район Республики Башкортостан» (далее – Проект решения)</w:t>
      </w:r>
      <w:r w:rsidRPr="008B3215">
        <w:rPr>
          <w:bCs/>
          <w:szCs w:val="28"/>
        </w:rPr>
        <w:t>, согласно приложению</w:t>
      </w:r>
      <w:r w:rsidRPr="008B3215">
        <w:rPr>
          <w:szCs w:val="28"/>
        </w:rPr>
        <w:t>.</w:t>
      </w:r>
    </w:p>
    <w:p w:rsidR="003B5BB5" w:rsidRDefault="003B5BB5" w:rsidP="00C11AE9">
      <w:pPr>
        <w:pStyle w:val="BodyText"/>
        <w:spacing w:line="240" w:lineRule="auto"/>
        <w:ind w:firstLine="708"/>
      </w:pPr>
      <w:r>
        <w:rPr>
          <w:szCs w:val="28"/>
        </w:rPr>
        <w:t>2</w:t>
      </w:r>
      <w:r w:rsidRPr="008B3215">
        <w:rPr>
          <w:szCs w:val="28"/>
        </w:rPr>
        <w:t>.</w:t>
      </w:r>
      <w:r w:rsidRPr="008B321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Обнародовать настоящее Р</w:t>
      </w:r>
      <w:r w:rsidRPr="008B3215">
        <w:rPr>
          <w:color w:val="000000"/>
          <w:szCs w:val="28"/>
        </w:rPr>
        <w:t xml:space="preserve">ешение на информационном стенде в здании администрации сельского поселения </w:t>
      </w:r>
      <w:r>
        <w:rPr>
          <w:szCs w:val="28"/>
        </w:rPr>
        <w:t>Мещегаровский</w:t>
      </w:r>
      <w:r w:rsidRPr="008B3215">
        <w:rPr>
          <w:szCs w:val="28"/>
        </w:rPr>
        <w:t xml:space="preserve"> </w:t>
      </w:r>
      <w:r w:rsidRPr="008B3215">
        <w:rPr>
          <w:color w:val="000000"/>
          <w:szCs w:val="28"/>
        </w:rPr>
        <w:t>сельсовет муниципального района Салаватский  район Республики Башкортостан по адресу: Республика Башкортостан,</w:t>
      </w:r>
      <w:r w:rsidRPr="008B3215">
        <w:rPr>
          <w:szCs w:val="28"/>
        </w:rPr>
        <w:t xml:space="preserve"> </w:t>
      </w:r>
      <w:r>
        <w:rPr>
          <w:szCs w:val="28"/>
        </w:rPr>
        <w:t>Салаватский район, с.Мещегарово, ул.Ленина, 14</w:t>
      </w:r>
      <w:r w:rsidRPr="008B3215">
        <w:rPr>
          <w:szCs w:val="28"/>
        </w:rPr>
        <w:t xml:space="preserve"> и разместить на </w:t>
      </w:r>
      <w:r>
        <w:rPr>
          <w:szCs w:val="28"/>
        </w:rPr>
        <w:t xml:space="preserve">официальном </w:t>
      </w:r>
      <w:r w:rsidRPr="008B3215">
        <w:rPr>
          <w:szCs w:val="28"/>
        </w:rPr>
        <w:t>сайте с</w:t>
      </w:r>
      <w:r>
        <w:rPr>
          <w:szCs w:val="28"/>
        </w:rPr>
        <w:t>ельского поселения Мещегаровский</w:t>
      </w:r>
      <w:r w:rsidRPr="008B3215">
        <w:rPr>
          <w:szCs w:val="28"/>
        </w:rPr>
        <w:t xml:space="preserve"> сельсовет муниципального района Салаватский район Республики Башкортостан по адресу:</w:t>
      </w:r>
      <w:r w:rsidRPr="008B3215">
        <w:rPr>
          <w:color w:val="0070C0"/>
          <w:szCs w:val="28"/>
        </w:rPr>
        <w:t xml:space="preserve"> </w:t>
      </w:r>
      <w:hyperlink r:id="rId7" w:history="1">
        <w:r w:rsidRPr="00AF4C59">
          <w:rPr>
            <w:rStyle w:val="Hyperlink"/>
            <w:szCs w:val="28"/>
            <w:lang w:val="en-US"/>
          </w:rPr>
          <w:t>http</w:t>
        </w:r>
        <w:r w:rsidRPr="00AF4C59">
          <w:rPr>
            <w:rStyle w:val="Hyperlink"/>
            <w:szCs w:val="28"/>
          </w:rPr>
          <w:t>://</w:t>
        </w:r>
        <w:r w:rsidRPr="00AF4C59">
          <w:rPr>
            <w:rStyle w:val="Hyperlink"/>
            <w:szCs w:val="28"/>
            <w:lang w:val="en-US"/>
          </w:rPr>
          <w:t>spmeshegar</w:t>
        </w:r>
        <w:r w:rsidRPr="00AF4C59">
          <w:rPr>
            <w:rStyle w:val="Hyperlink"/>
            <w:szCs w:val="28"/>
          </w:rPr>
          <w:t>.</w:t>
        </w:r>
        <w:r w:rsidRPr="00AF4C59">
          <w:rPr>
            <w:rStyle w:val="Hyperlink"/>
            <w:szCs w:val="28"/>
            <w:lang w:val="en-US"/>
          </w:rPr>
          <w:t>ru</w:t>
        </w:r>
        <w:r w:rsidRPr="00AF4C59">
          <w:rPr>
            <w:rStyle w:val="Hyperlink"/>
            <w:szCs w:val="28"/>
          </w:rPr>
          <w:t>/</w:t>
        </w:r>
      </w:hyperlink>
      <w:r w:rsidRPr="00AF4C59">
        <w:rPr>
          <w:szCs w:val="28"/>
          <w:u w:val="single"/>
        </w:rPr>
        <w:t>.</w:t>
      </w:r>
      <w:r w:rsidRPr="00AF4C59">
        <w:rPr>
          <w:szCs w:val="28"/>
        </w:rPr>
        <w:tab/>
      </w:r>
    </w:p>
    <w:p w:rsidR="003B5BB5" w:rsidRPr="008B3215" w:rsidRDefault="003B5BB5" w:rsidP="00C11AE9">
      <w:pPr>
        <w:pStyle w:val="BodyText"/>
        <w:spacing w:line="240" w:lineRule="auto"/>
        <w:ind w:firstLine="708"/>
        <w:rPr>
          <w:color w:val="00000A"/>
          <w:szCs w:val="28"/>
          <w:lang w:eastAsia="en-US"/>
        </w:rPr>
      </w:pPr>
      <w:r>
        <w:rPr>
          <w:color w:val="000000"/>
          <w:szCs w:val="28"/>
        </w:rPr>
        <w:t>3</w:t>
      </w:r>
      <w:r w:rsidRPr="008B3215">
        <w:rPr>
          <w:color w:val="000000"/>
          <w:szCs w:val="28"/>
        </w:rPr>
        <w:t xml:space="preserve">. </w:t>
      </w:r>
      <w:r w:rsidRPr="008B3215">
        <w:rPr>
          <w:color w:val="00000A"/>
          <w:szCs w:val="28"/>
        </w:rPr>
        <w:t xml:space="preserve">Контроль за исполнением настоящего Решения возложить на </w:t>
      </w:r>
      <w:r>
        <w:rPr>
          <w:color w:val="000000"/>
          <w:spacing w:val="1"/>
          <w:szCs w:val="28"/>
        </w:rPr>
        <w:t>постоянную комиссию</w:t>
      </w:r>
      <w:r w:rsidRPr="008B3215">
        <w:rPr>
          <w:color w:val="000000"/>
          <w:spacing w:val="1"/>
          <w:szCs w:val="28"/>
        </w:rPr>
        <w:t xml:space="preserve"> </w:t>
      </w:r>
      <w:r w:rsidRPr="008B3215">
        <w:rPr>
          <w:color w:val="00000A"/>
          <w:szCs w:val="28"/>
        </w:rPr>
        <w:t xml:space="preserve">Совета сельского поселения </w:t>
      </w:r>
      <w:r>
        <w:rPr>
          <w:szCs w:val="28"/>
        </w:rPr>
        <w:t>Мещегаровский</w:t>
      </w:r>
      <w:r w:rsidRPr="008B3215">
        <w:rPr>
          <w:szCs w:val="28"/>
        </w:rPr>
        <w:t xml:space="preserve"> сельсовет</w:t>
      </w:r>
      <w:r w:rsidRPr="008B3215">
        <w:rPr>
          <w:color w:val="00000A"/>
          <w:szCs w:val="28"/>
        </w:rPr>
        <w:t xml:space="preserve"> муниципального района Салаватский район Республики Башкортостан</w:t>
      </w:r>
      <w:r w:rsidRPr="008B3215">
        <w:rPr>
          <w:color w:val="000000"/>
          <w:spacing w:val="1"/>
          <w:szCs w:val="28"/>
        </w:rPr>
        <w:t xml:space="preserve"> по социально-гуманитарным вопросам</w:t>
      </w:r>
      <w:r w:rsidRPr="00F42CD4">
        <w:rPr>
          <w:color w:val="000000"/>
          <w:spacing w:val="1"/>
          <w:szCs w:val="28"/>
          <w:lang w:eastAsia="en-US"/>
        </w:rPr>
        <w:t xml:space="preserve"> </w:t>
      </w:r>
      <w:r>
        <w:rPr>
          <w:color w:val="000000"/>
          <w:spacing w:val="1"/>
          <w:szCs w:val="28"/>
          <w:lang w:eastAsia="en-US"/>
        </w:rPr>
        <w:t>и охране правопорядка</w:t>
      </w:r>
      <w:r w:rsidRPr="008B3215">
        <w:rPr>
          <w:color w:val="00000A"/>
          <w:szCs w:val="28"/>
        </w:rPr>
        <w:t>.</w:t>
      </w:r>
    </w:p>
    <w:p w:rsidR="003B5BB5" w:rsidRDefault="003B5BB5" w:rsidP="008B321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5BB5" w:rsidRDefault="003B5BB5" w:rsidP="008B321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5BB5" w:rsidRPr="00B720A2" w:rsidRDefault="003B5BB5" w:rsidP="00B720A2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8B3215">
        <w:rPr>
          <w:rFonts w:ascii="Times New Roman" w:hAnsi="Times New Roman"/>
          <w:color w:val="00000A"/>
          <w:sz w:val="28"/>
          <w:szCs w:val="28"/>
        </w:rPr>
        <w:t>Глава сельского поселения</w:t>
      </w:r>
      <w:r w:rsidRPr="008B3215">
        <w:rPr>
          <w:rFonts w:ascii="Times New Roman" w:hAnsi="Times New Roman"/>
          <w:color w:val="00000A"/>
          <w:sz w:val="28"/>
          <w:szCs w:val="28"/>
        </w:rPr>
        <w:tab/>
        <w:t xml:space="preserve">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  <w:t xml:space="preserve">                          Р.Ф. Сафин</w:t>
      </w:r>
    </w:p>
    <w:p w:rsidR="003B5BB5" w:rsidRDefault="003B5BB5" w:rsidP="008B3215">
      <w:pPr>
        <w:pStyle w:val="BodyText"/>
        <w:spacing w:line="240" w:lineRule="auto"/>
        <w:rPr>
          <w:szCs w:val="28"/>
        </w:rPr>
      </w:pPr>
    </w:p>
    <w:p w:rsidR="003B5BB5" w:rsidRDefault="003B5BB5" w:rsidP="008B3215">
      <w:pPr>
        <w:pStyle w:val="BodyText"/>
        <w:spacing w:line="240" w:lineRule="auto"/>
        <w:rPr>
          <w:szCs w:val="28"/>
        </w:rPr>
      </w:pPr>
    </w:p>
    <w:p w:rsidR="003B5BB5" w:rsidRDefault="003B5BB5" w:rsidP="008B3215">
      <w:pPr>
        <w:pStyle w:val="BodyText"/>
        <w:spacing w:line="240" w:lineRule="auto"/>
        <w:rPr>
          <w:szCs w:val="28"/>
        </w:rPr>
      </w:pPr>
    </w:p>
    <w:p w:rsidR="003B5BB5" w:rsidRDefault="003B5BB5" w:rsidP="008B3215">
      <w:pPr>
        <w:pStyle w:val="BodyText"/>
        <w:spacing w:line="240" w:lineRule="auto"/>
        <w:rPr>
          <w:szCs w:val="28"/>
        </w:rPr>
      </w:pPr>
    </w:p>
    <w:p w:rsidR="003B5BB5" w:rsidRDefault="003B5BB5" w:rsidP="008B3215">
      <w:pPr>
        <w:pStyle w:val="BodyText"/>
        <w:spacing w:line="240" w:lineRule="auto"/>
        <w:jc w:val="right"/>
        <w:rPr>
          <w:szCs w:val="28"/>
        </w:rPr>
      </w:pPr>
    </w:p>
    <w:p w:rsidR="003B5BB5" w:rsidRPr="008B3215" w:rsidRDefault="003B5BB5" w:rsidP="008B3215">
      <w:pPr>
        <w:pStyle w:val="BodyText"/>
        <w:spacing w:line="240" w:lineRule="auto"/>
        <w:jc w:val="right"/>
        <w:rPr>
          <w:szCs w:val="28"/>
        </w:rPr>
      </w:pPr>
      <w:r w:rsidRPr="008B3215">
        <w:rPr>
          <w:szCs w:val="28"/>
        </w:rPr>
        <w:t>Приложение</w:t>
      </w:r>
    </w:p>
    <w:p w:rsidR="003B5BB5" w:rsidRDefault="003B5BB5" w:rsidP="008B3215">
      <w:pPr>
        <w:pStyle w:val="BodyTextIndent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к решению Совета</w:t>
      </w:r>
    </w:p>
    <w:p w:rsidR="003B5BB5" w:rsidRDefault="003B5BB5" w:rsidP="008B3215">
      <w:pPr>
        <w:pStyle w:val="BodyTextIndent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B5BB5" w:rsidRPr="008B3215" w:rsidRDefault="003B5BB5" w:rsidP="008B3215">
      <w:pPr>
        <w:pStyle w:val="BodyTextIndent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01A77">
        <w:rPr>
          <w:rFonts w:ascii="Times New Roman" w:hAnsi="Times New Roman"/>
          <w:sz w:val="28"/>
          <w:szCs w:val="28"/>
        </w:rPr>
        <w:t>Мещегаровский</w:t>
      </w:r>
      <w:r w:rsidRPr="008B3215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</w:p>
    <w:p w:rsidR="003B5BB5" w:rsidRPr="008B3215" w:rsidRDefault="003B5BB5" w:rsidP="008B3215">
      <w:pPr>
        <w:pStyle w:val="BodyTextIndent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муниципального района</w:t>
      </w:r>
    </w:p>
    <w:p w:rsidR="003B5BB5" w:rsidRPr="008B3215" w:rsidRDefault="003B5BB5" w:rsidP="008B3215">
      <w:pPr>
        <w:pStyle w:val="BodyTextIndent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Салаватский район</w:t>
      </w:r>
    </w:p>
    <w:p w:rsidR="003B5BB5" w:rsidRPr="008B3215" w:rsidRDefault="003B5BB5" w:rsidP="008B3215">
      <w:pPr>
        <w:pStyle w:val="BodyTextIndent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Республики Башкортостан</w:t>
      </w:r>
    </w:p>
    <w:p w:rsidR="003B5BB5" w:rsidRPr="008B3215" w:rsidRDefault="003B5BB5" w:rsidP="008B3215">
      <w:pPr>
        <w:pStyle w:val="BodyTextIndent3"/>
        <w:spacing w:after="0" w:line="240" w:lineRule="auto"/>
        <w:ind w:left="0"/>
        <w:jc w:val="right"/>
        <w:rPr>
          <w:rFonts w:ascii="Times New Roman" w:hAnsi="Times New Roman"/>
          <w:color w:val="FF0000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 __________</w:t>
      </w:r>
      <w:r w:rsidRPr="008B3215">
        <w:rPr>
          <w:rFonts w:ascii="Times New Roman" w:hAnsi="Times New Roman"/>
          <w:sz w:val="28"/>
          <w:szCs w:val="28"/>
        </w:rPr>
        <w:t xml:space="preserve"> 2021 года № </w:t>
      </w:r>
    </w:p>
    <w:p w:rsidR="003B5BB5" w:rsidRPr="008B3215" w:rsidRDefault="003B5BB5" w:rsidP="008B3215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BB5" w:rsidRPr="008B3215" w:rsidRDefault="003B5BB5" w:rsidP="008B3215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3B5BB5" w:rsidRPr="008B3215" w:rsidRDefault="003B5BB5" w:rsidP="008B3215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Pr="00A01A77">
        <w:rPr>
          <w:rFonts w:ascii="Times New Roman" w:hAnsi="Times New Roman"/>
          <w:sz w:val="28"/>
          <w:szCs w:val="28"/>
        </w:rPr>
        <w:t>Мещегаровский</w:t>
      </w:r>
      <w:r w:rsidRPr="008B3215">
        <w:rPr>
          <w:szCs w:val="28"/>
        </w:rPr>
        <w:t xml:space="preserve"> </w:t>
      </w:r>
      <w:r w:rsidRPr="008B3215">
        <w:rPr>
          <w:rFonts w:ascii="Times New Roman" w:hAnsi="Times New Roman"/>
          <w:sz w:val="28"/>
          <w:szCs w:val="28"/>
        </w:rPr>
        <w:t>сельсовет</w:t>
      </w:r>
    </w:p>
    <w:p w:rsidR="003B5BB5" w:rsidRPr="008B3215" w:rsidRDefault="003B5BB5" w:rsidP="008B3215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муниципального района  Салаватский район</w:t>
      </w:r>
    </w:p>
    <w:p w:rsidR="003B5BB5" w:rsidRPr="008B3215" w:rsidRDefault="003B5BB5" w:rsidP="008B3215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Республики Башкортостан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Pr="00A01A77">
        <w:rPr>
          <w:rFonts w:ascii="Times New Roman" w:hAnsi="Times New Roman"/>
          <w:sz w:val="28"/>
          <w:szCs w:val="28"/>
        </w:rPr>
        <w:t>Мещегаровский</w:t>
      </w:r>
      <w:r w:rsidRPr="008B3215">
        <w:rPr>
          <w:szCs w:val="28"/>
        </w:rPr>
        <w:t xml:space="preserve"> </w:t>
      </w:r>
      <w:r w:rsidRPr="008B3215">
        <w:rPr>
          <w:rFonts w:ascii="Times New Roman" w:hAnsi="Times New Roman"/>
          <w:sz w:val="28"/>
          <w:szCs w:val="28"/>
        </w:rPr>
        <w:t xml:space="preserve">сельсовет муниципального района Салаватский  район Республики Башкортостан </w:t>
      </w:r>
    </w:p>
    <w:p w:rsidR="003B5BB5" w:rsidRPr="008B3215" w:rsidRDefault="003B5BB5" w:rsidP="00C11AE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РЕШИЛ: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 xml:space="preserve">1. Внести в Устав сельского поселения </w:t>
      </w:r>
      <w:r w:rsidRPr="00A01A77">
        <w:rPr>
          <w:rFonts w:ascii="Times New Roman" w:hAnsi="Times New Roman"/>
          <w:sz w:val="28"/>
          <w:szCs w:val="28"/>
        </w:rPr>
        <w:t>Мещегаровский</w:t>
      </w:r>
      <w:r w:rsidRPr="008B3215">
        <w:rPr>
          <w:szCs w:val="28"/>
        </w:rPr>
        <w:t xml:space="preserve"> </w:t>
      </w:r>
      <w:r w:rsidRPr="008B3215">
        <w:rPr>
          <w:rFonts w:ascii="Times New Roman" w:hAnsi="Times New Roman"/>
          <w:sz w:val="28"/>
          <w:szCs w:val="28"/>
        </w:rPr>
        <w:t>сельсовет муниципального района Салаватский район Республики Башкортостан следующие изменения и дополнения: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1.1. В части 1 статьи 3:</w:t>
      </w:r>
    </w:p>
    <w:p w:rsidR="003B5BB5" w:rsidRPr="008B3215" w:rsidRDefault="003B5BB5" w:rsidP="008B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</w:t>
      </w:r>
      <w:r>
        <w:rPr>
          <w:rFonts w:ascii="Times New Roman" w:hAnsi="Times New Roman"/>
          <w:sz w:val="28"/>
          <w:szCs w:val="28"/>
        </w:rPr>
        <w:t xml:space="preserve">го поселения, требований </w:t>
      </w:r>
      <w:r w:rsidRPr="008B3215">
        <w:rPr>
          <w:rFonts w:ascii="Times New Roman" w:hAnsi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3B5BB5" w:rsidRPr="008B3215" w:rsidRDefault="003B5BB5" w:rsidP="008B3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1.1.2. дополнить пунктом 21.1 следующего содержания:</w:t>
      </w:r>
    </w:p>
    <w:p w:rsidR="003B5BB5" w:rsidRPr="008B3215" w:rsidRDefault="003B5BB5" w:rsidP="008B3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  <w:lang w:eastAsia="ru-RU"/>
        </w:rPr>
        <w:t xml:space="preserve">«21.1) </w:t>
      </w:r>
      <w:r w:rsidRPr="008B3215">
        <w:rPr>
          <w:rFonts w:ascii="Times New Roman" w:hAnsi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8B3215">
        <w:rPr>
          <w:rFonts w:ascii="Times New Roman" w:hAnsi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3B5BB5" w:rsidRPr="008B3215" w:rsidRDefault="003B5BB5" w:rsidP="008B3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1.1.3. дополнить пунктом 21.2 следующего содержания:</w:t>
      </w:r>
    </w:p>
    <w:p w:rsidR="003B5BB5" w:rsidRPr="008B3215" w:rsidRDefault="003B5BB5" w:rsidP="008B3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3B5BB5" w:rsidRPr="008B3215" w:rsidRDefault="003B5BB5" w:rsidP="008B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3B5BB5" w:rsidRPr="008B3215" w:rsidRDefault="003B5BB5" w:rsidP="008B3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215">
        <w:rPr>
          <w:rFonts w:ascii="Times New Roman" w:hAnsi="Times New Roman"/>
          <w:color w:val="000000"/>
          <w:sz w:val="28"/>
          <w:szCs w:val="28"/>
          <w:lang w:eastAsia="ru-RU"/>
        </w:rPr>
        <w:t>«40)</w:t>
      </w:r>
      <w:r w:rsidRPr="008B3215">
        <w:rPr>
          <w:rFonts w:ascii="Times New Roman" w:hAnsi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8" w:history="1">
        <w:r w:rsidRPr="008B3215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B3215">
        <w:rPr>
          <w:rFonts w:ascii="Times New Roman" w:hAnsi="Times New Roman"/>
          <w:color w:val="000000"/>
          <w:sz w:val="28"/>
          <w:szCs w:val="28"/>
        </w:rPr>
        <w:t xml:space="preserve"> в выполнении комплексных кадастровых работ;»;</w:t>
      </w:r>
    </w:p>
    <w:p w:rsidR="003B5BB5" w:rsidRPr="008B3215" w:rsidRDefault="003B5BB5" w:rsidP="008B3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215">
        <w:rPr>
          <w:rFonts w:ascii="Times New Roman" w:hAnsi="Times New Roman"/>
          <w:color w:val="000000"/>
          <w:sz w:val="28"/>
          <w:szCs w:val="28"/>
        </w:rPr>
        <w:t>1.1.6.</w:t>
      </w:r>
      <w:r w:rsidRPr="008B321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B3215">
        <w:rPr>
          <w:rFonts w:ascii="Times New Roman" w:hAnsi="Times New Roman"/>
          <w:color w:val="000000"/>
          <w:sz w:val="28"/>
          <w:szCs w:val="28"/>
        </w:rPr>
        <w:t>дополнить пунктом 41 следующего содержания:</w:t>
      </w:r>
    </w:p>
    <w:p w:rsidR="003B5BB5" w:rsidRPr="008B3215" w:rsidRDefault="003B5BB5" w:rsidP="00C11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  <w:lang w:eastAsia="ru-RU"/>
        </w:rPr>
        <w:t>«41)</w:t>
      </w:r>
      <w:r w:rsidRPr="008B3215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8B3215">
        <w:rPr>
          <w:rFonts w:ascii="Times New Roman" w:hAnsi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1.2.</w:t>
      </w:r>
      <w:r w:rsidRPr="008B3215">
        <w:rPr>
          <w:rFonts w:ascii="Times New Roman" w:hAnsi="Times New Roman"/>
          <w:sz w:val="28"/>
          <w:szCs w:val="28"/>
          <w:lang w:val="en-US"/>
        </w:rPr>
        <w:t> </w:t>
      </w:r>
      <w:r w:rsidRPr="008B3215">
        <w:rPr>
          <w:rFonts w:ascii="Times New Roman" w:hAnsi="Times New Roman"/>
          <w:sz w:val="28"/>
          <w:szCs w:val="28"/>
        </w:rPr>
        <w:t>В части 1 статьи 4: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«17)</w:t>
      </w:r>
      <w:r w:rsidRPr="008B3215">
        <w:rPr>
          <w:rFonts w:ascii="Times New Roman" w:hAnsi="Times New Roman"/>
          <w:sz w:val="28"/>
          <w:szCs w:val="28"/>
          <w:lang w:val="en-US"/>
        </w:rPr>
        <w:t> </w:t>
      </w:r>
      <w:r w:rsidRPr="008B3215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1.2.2.дополнить пунктом18 следующего содержания:</w:t>
      </w:r>
    </w:p>
    <w:p w:rsidR="003B5BB5" w:rsidRPr="008B3215" w:rsidRDefault="003B5BB5" w:rsidP="00C11AE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«18)</w:t>
      </w:r>
      <w:r w:rsidRPr="008B3215">
        <w:rPr>
          <w:rFonts w:ascii="Times New Roman" w:hAnsi="Times New Roman"/>
          <w:sz w:val="28"/>
          <w:szCs w:val="28"/>
          <w:lang w:val="en-US"/>
        </w:rPr>
        <w:t> </w:t>
      </w:r>
      <w:r w:rsidRPr="008B3215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3B5BB5" w:rsidRPr="008B3215" w:rsidRDefault="003B5BB5" w:rsidP="00C11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8B3215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B3215">
        <w:rPr>
          <w:rFonts w:ascii="Times New Roman" w:hAnsi="Times New Roman"/>
          <w:sz w:val="28"/>
          <w:szCs w:val="28"/>
        </w:rPr>
        <w:t xml:space="preserve"> от 31 июля 2020 года № 248-ФЗ </w:t>
      </w:r>
      <w:r w:rsidRPr="008B3215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8B3215">
        <w:rPr>
          <w:rFonts w:ascii="Times New Roman" w:hAnsi="Times New Roman"/>
          <w:sz w:val="28"/>
          <w:szCs w:val="28"/>
        </w:rPr>
        <w:br/>
        <w:t>в Российской Федерации.»;</w:t>
      </w:r>
    </w:p>
    <w:p w:rsidR="003B5BB5" w:rsidRPr="008B3215" w:rsidRDefault="003B5BB5" w:rsidP="00C11AE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1.4.В абзаце втором части 1 статьи 8.1 после слов «жителей населенного пункта» дополнить словами «(либо части его территории)».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3B5BB5" w:rsidRPr="008B3215" w:rsidRDefault="003B5BB5" w:rsidP="008B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215">
        <w:rPr>
          <w:rFonts w:ascii="Times New Roman" w:hAnsi="Times New Roman"/>
          <w:bCs/>
          <w:sz w:val="28"/>
          <w:szCs w:val="28"/>
        </w:rPr>
        <w:t>1.</w:t>
      </w:r>
      <w:r w:rsidRPr="008B3215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8B3215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B5BB5" w:rsidRPr="008B3215" w:rsidRDefault="003B5BB5" w:rsidP="008B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215">
        <w:rPr>
          <w:rFonts w:ascii="Times New Roman" w:hAnsi="Times New Roman"/>
          <w:bCs/>
          <w:sz w:val="28"/>
          <w:szCs w:val="28"/>
        </w:rPr>
        <w:t>2.</w:t>
      </w:r>
      <w:r w:rsidRPr="008B3215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8B3215">
        <w:rPr>
          <w:rFonts w:ascii="Times New Roman" w:hAnsi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3B5BB5" w:rsidRPr="008B3215" w:rsidRDefault="003B5BB5" w:rsidP="00C1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bCs/>
          <w:sz w:val="28"/>
          <w:szCs w:val="28"/>
        </w:rPr>
        <w:t>3.</w:t>
      </w:r>
      <w:r w:rsidRPr="008B3215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8B3215">
        <w:rPr>
          <w:rFonts w:ascii="Times New Roman" w:hAnsi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</w:t>
      </w:r>
      <w:r>
        <w:rPr>
          <w:rFonts w:ascii="Times New Roman" w:hAnsi="Times New Roman"/>
          <w:bCs/>
          <w:sz w:val="28"/>
          <w:szCs w:val="28"/>
        </w:rPr>
        <w:t xml:space="preserve">отказа в их поддержке, порядок </w:t>
      </w:r>
      <w:r w:rsidRPr="008B3215">
        <w:rPr>
          <w:rFonts w:ascii="Times New Roman" w:hAnsi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8B3215">
        <w:rPr>
          <w:rFonts w:ascii="Times New Roman" w:hAnsi="Times New Roman"/>
          <w:sz w:val="28"/>
          <w:szCs w:val="28"/>
        </w:rPr>
        <w:t>».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1.6.В статье 10: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1.6.1. часть 7 дополнить пунктом 7 следующего содержания: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«7)</w:t>
      </w:r>
      <w:r w:rsidRPr="008B3215">
        <w:rPr>
          <w:rFonts w:ascii="Times New Roman" w:hAnsi="Times New Roman"/>
          <w:sz w:val="28"/>
          <w:szCs w:val="28"/>
          <w:lang w:val="en-US"/>
        </w:rPr>
        <w:t> </w:t>
      </w:r>
      <w:r w:rsidRPr="008B3215">
        <w:rPr>
          <w:rFonts w:ascii="Times New Roman" w:hAnsi="Times New Roman"/>
          <w:sz w:val="28"/>
          <w:szCs w:val="28"/>
        </w:rPr>
        <w:t>обсуждение инициативн</w:t>
      </w:r>
      <w:r>
        <w:rPr>
          <w:rFonts w:ascii="Times New Roman" w:hAnsi="Times New Roman"/>
          <w:sz w:val="28"/>
          <w:szCs w:val="28"/>
        </w:rPr>
        <w:t xml:space="preserve">ого проекта и принятие решения </w:t>
      </w:r>
      <w:r w:rsidRPr="008B3215">
        <w:rPr>
          <w:rFonts w:ascii="Times New Roman" w:hAnsi="Times New Roman"/>
          <w:sz w:val="28"/>
          <w:szCs w:val="28"/>
        </w:rPr>
        <w:t>по вопросу о его одобрении.»;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1.6.2. дополнить частью 8.1 следующего содержания:</w:t>
      </w:r>
    </w:p>
    <w:p w:rsidR="003B5BB5" w:rsidRPr="008B3215" w:rsidRDefault="003B5BB5" w:rsidP="00C11AE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«8.1.</w:t>
      </w:r>
      <w:r w:rsidRPr="008B3215">
        <w:rPr>
          <w:rFonts w:ascii="Times New Roman" w:hAnsi="Times New Roman"/>
          <w:sz w:val="28"/>
          <w:szCs w:val="28"/>
          <w:lang w:val="en-US"/>
        </w:rPr>
        <w:t> </w:t>
      </w:r>
      <w:r w:rsidRPr="008B3215">
        <w:rPr>
          <w:rFonts w:ascii="Times New Roman" w:hAnsi="Times New Roman"/>
          <w:sz w:val="28"/>
          <w:szCs w:val="28"/>
        </w:rPr>
        <w:t>Органы территориального общ</w:t>
      </w:r>
      <w:r>
        <w:rPr>
          <w:rFonts w:ascii="Times New Roman" w:hAnsi="Times New Roman"/>
          <w:sz w:val="28"/>
          <w:szCs w:val="28"/>
        </w:rPr>
        <w:t xml:space="preserve">ественного самоуправления могут </w:t>
      </w:r>
      <w:r w:rsidRPr="008B3215">
        <w:rPr>
          <w:rFonts w:ascii="Times New Roman" w:hAnsi="Times New Roman"/>
          <w:sz w:val="28"/>
          <w:szCs w:val="28"/>
        </w:rPr>
        <w:t>выдвигать инициативный проект в качестве инициаторов проекта.».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1.7.</w:t>
      </w:r>
      <w:r w:rsidRPr="008B3215">
        <w:rPr>
          <w:rFonts w:ascii="Times New Roman" w:hAnsi="Times New Roman"/>
          <w:sz w:val="28"/>
          <w:szCs w:val="28"/>
          <w:lang w:val="en-US"/>
        </w:rPr>
        <w:t> </w:t>
      </w:r>
      <w:r w:rsidRPr="008B3215"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:rsidR="003B5BB5" w:rsidRPr="008B3215" w:rsidRDefault="003B5BB5" w:rsidP="00C11AE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«4.1)</w:t>
      </w:r>
      <w:r w:rsidRPr="008B3215">
        <w:rPr>
          <w:rFonts w:ascii="Times New Roman" w:hAnsi="Times New Roman"/>
          <w:sz w:val="28"/>
          <w:szCs w:val="28"/>
          <w:lang w:val="en-US"/>
        </w:rPr>
        <w:t> </w:t>
      </w:r>
      <w:r w:rsidRPr="008B3215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1.8. В статье 11:</w:t>
      </w:r>
    </w:p>
    <w:p w:rsidR="003B5BB5" w:rsidRPr="008B3215" w:rsidRDefault="003B5BB5" w:rsidP="008B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1.8.1. часть 4 изложить в следующей редакции:</w:t>
      </w:r>
    </w:p>
    <w:p w:rsidR="003B5BB5" w:rsidRPr="008B3215" w:rsidRDefault="003B5BB5" w:rsidP="008B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3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«4. </w:t>
      </w:r>
      <w:r w:rsidRPr="008B3215">
        <w:rPr>
          <w:rFonts w:ascii="Times New Roman" w:hAnsi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8B3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8B321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8B3215">
        <w:rPr>
          <w:rFonts w:ascii="Times New Roman" w:hAnsi="Times New Roman"/>
          <w:sz w:val="28"/>
          <w:szCs w:val="28"/>
        </w:rPr>
        <w:t>том чи</w:t>
      </w:r>
      <w:r>
        <w:rPr>
          <w:rFonts w:ascii="Times New Roman" w:hAnsi="Times New Roman"/>
          <w:sz w:val="28"/>
          <w:szCs w:val="28"/>
        </w:rPr>
        <w:t xml:space="preserve">сле посредством его размещения </w:t>
      </w:r>
      <w:r w:rsidRPr="008B3215">
        <w:rPr>
          <w:rFonts w:ascii="Times New Roman" w:hAnsi="Times New Roman"/>
          <w:sz w:val="28"/>
          <w:szCs w:val="28"/>
        </w:rPr>
        <w:t>на официальном сайте Сельского поселения в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«Интернет» (далее в настоящей </w:t>
      </w:r>
      <w:r w:rsidRPr="008B3215">
        <w:rPr>
          <w:rFonts w:ascii="Times New Roman" w:hAnsi="Times New Roman"/>
          <w:sz w:val="28"/>
          <w:szCs w:val="28"/>
        </w:rPr>
        <w:t xml:space="preserve">статье – официальный сайт), </w:t>
      </w:r>
      <w:r w:rsidRPr="008B3215">
        <w:rPr>
          <w:rFonts w:ascii="Times New Roman" w:hAnsi="Times New Roman"/>
          <w:sz w:val="28"/>
          <w:szCs w:val="28"/>
          <w:lang w:eastAsia="ru-RU"/>
        </w:rPr>
        <w:t>в</w:t>
      </w:r>
      <w:r w:rsidRPr="008B3215">
        <w:rPr>
          <w:rFonts w:ascii="Times New Roman" w:hAnsi="Times New Roman"/>
          <w:sz w:val="28"/>
          <w:szCs w:val="28"/>
        </w:rPr>
        <w:t>озможность представления жителями Сельского поселения своих замечани</w:t>
      </w:r>
      <w:r>
        <w:rPr>
          <w:rFonts w:ascii="Times New Roman" w:hAnsi="Times New Roman"/>
          <w:sz w:val="28"/>
          <w:szCs w:val="28"/>
        </w:rPr>
        <w:t xml:space="preserve">й и предложений по вынесенному </w:t>
      </w:r>
      <w:r w:rsidRPr="008B3215">
        <w:rPr>
          <w:rFonts w:ascii="Times New Roman" w:hAnsi="Times New Roman"/>
          <w:sz w:val="28"/>
          <w:szCs w:val="28"/>
        </w:rPr>
        <w:t>на обсуждение проекту муниципального правового акта, в том числе посредством официального сайта, други</w:t>
      </w:r>
      <w:r>
        <w:rPr>
          <w:rFonts w:ascii="Times New Roman" w:hAnsi="Times New Roman"/>
          <w:sz w:val="28"/>
          <w:szCs w:val="28"/>
        </w:rPr>
        <w:t xml:space="preserve">е меры, обеспечивающие участие </w:t>
      </w:r>
      <w:r w:rsidRPr="008B3215">
        <w:rPr>
          <w:rFonts w:ascii="Times New Roman" w:hAnsi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8B3215">
        <w:rPr>
          <w:rFonts w:ascii="Times New Roman" w:hAnsi="Times New Roman"/>
          <w:sz w:val="28"/>
          <w:szCs w:val="28"/>
        </w:rPr>
        <w:br/>
        <w:t>на официальном сайте.</w:t>
      </w:r>
    </w:p>
    <w:p w:rsidR="003B5BB5" w:rsidRPr="008B3215" w:rsidRDefault="003B5BB5" w:rsidP="008B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B3215">
        <w:rPr>
          <w:rFonts w:ascii="Times New Roman" w:hAnsi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8B3215">
          <w:rPr>
            <w:rFonts w:ascii="Times New Roman" w:hAnsi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8B3215">
        <w:rPr>
          <w:rFonts w:ascii="Times New Roman" w:hAnsi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</w:t>
      </w:r>
      <w:r>
        <w:rPr>
          <w:rFonts w:ascii="Times New Roman" w:hAnsi="Times New Roman"/>
          <w:bCs/>
          <w:iCs/>
          <w:sz w:val="28"/>
          <w:szCs w:val="28"/>
        </w:rPr>
        <w:t xml:space="preserve">аниях с соблюдением требований </w:t>
      </w:r>
      <w:r w:rsidRPr="008B3215">
        <w:rPr>
          <w:rFonts w:ascii="Times New Roman" w:hAnsi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3B5BB5" w:rsidRPr="008B3215" w:rsidRDefault="003B5BB5" w:rsidP="008B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3215">
        <w:rPr>
          <w:rFonts w:ascii="Times New Roman" w:hAnsi="Times New Roman"/>
          <w:sz w:val="28"/>
          <w:szCs w:val="28"/>
          <w:lang w:eastAsia="ru-RU"/>
        </w:rPr>
        <w:t>1.8.2. часть 5 изложить в следующей редакции:</w:t>
      </w:r>
    </w:p>
    <w:p w:rsidR="003B5BB5" w:rsidRPr="008B3215" w:rsidRDefault="003B5BB5" w:rsidP="00C11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«5. </w:t>
      </w:r>
      <w:r w:rsidRPr="008B3215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B3215">
        <w:rPr>
          <w:rFonts w:ascii="Times New Roman" w:hAnsi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8B3215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8B3215">
        <w:rPr>
          <w:rFonts w:ascii="Times New Roman" w:hAnsi="Times New Roman"/>
          <w:sz w:val="28"/>
          <w:szCs w:val="28"/>
        </w:rPr>
        <w:t xml:space="preserve"> о градостроительной деятельности.».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1.9.В статье 12: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1.9.1.</w:t>
      </w:r>
      <w:r w:rsidRPr="008B3215">
        <w:rPr>
          <w:rFonts w:ascii="Times New Roman" w:hAnsi="Times New Roman"/>
          <w:sz w:val="28"/>
          <w:szCs w:val="28"/>
          <w:lang w:val="en-US"/>
        </w:rPr>
        <w:t> </w:t>
      </w:r>
      <w:r w:rsidRPr="008B3215"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1.9.2.</w:t>
      </w:r>
      <w:r w:rsidRPr="008B3215">
        <w:rPr>
          <w:rFonts w:ascii="Times New Roman" w:hAnsi="Times New Roman"/>
          <w:sz w:val="28"/>
          <w:szCs w:val="28"/>
          <w:lang w:val="en-US"/>
        </w:rPr>
        <w:t> </w:t>
      </w:r>
      <w:r w:rsidRPr="008B3215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3B5BB5" w:rsidRPr="008B3215" w:rsidRDefault="003B5BB5" w:rsidP="00C11AE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8B3215">
        <w:rPr>
          <w:rFonts w:ascii="Times New Roman" w:hAnsi="Times New Roman"/>
          <w:sz w:val="28"/>
          <w:szCs w:val="28"/>
        </w:rPr>
        <w:br/>
        <w:t>и их рассмотрения вправе принимать участие жители соответствующей территории, достигшие шестнадцатилетнег</w:t>
      </w:r>
      <w:r>
        <w:rPr>
          <w:rFonts w:ascii="Times New Roman" w:hAnsi="Times New Roman"/>
          <w:sz w:val="28"/>
          <w:szCs w:val="28"/>
        </w:rPr>
        <w:t xml:space="preserve">о возраста. Порядок назначения </w:t>
      </w:r>
      <w:r w:rsidRPr="008B3215">
        <w:rPr>
          <w:rFonts w:ascii="Times New Roman" w:hAnsi="Times New Roman"/>
          <w:sz w:val="28"/>
          <w:szCs w:val="28"/>
        </w:rPr>
        <w:t>и проведения собрания граждан в целях рассмотрения и обсуждения вопросов внесения инициативных проектов определя</w:t>
      </w:r>
      <w:r>
        <w:rPr>
          <w:rFonts w:ascii="Times New Roman" w:hAnsi="Times New Roman"/>
          <w:sz w:val="28"/>
          <w:szCs w:val="28"/>
        </w:rPr>
        <w:t xml:space="preserve">ется нормативным правовым актом </w:t>
      </w:r>
      <w:r w:rsidRPr="008B3215">
        <w:rPr>
          <w:rFonts w:ascii="Times New Roman" w:hAnsi="Times New Roman"/>
          <w:sz w:val="28"/>
          <w:szCs w:val="28"/>
        </w:rPr>
        <w:t>представительного органа Сельского поселения.».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1.10.В статье 14: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8B3215">
        <w:rPr>
          <w:rFonts w:ascii="Times New Roman" w:hAnsi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«3)жителей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«Интернет»;»;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</w:p>
    <w:p w:rsidR="003B5BB5" w:rsidRPr="00C11AE9" w:rsidRDefault="003B5BB5" w:rsidP="00C11AE9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bookmarkStart w:id="0" w:name="sub_40190508"/>
      <w:r w:rsidRPr="008B3215">
        <w:rPr>
          <w:rFonts w:ascii="Times New Roman" w:hAnsi="Times New Roman"/>
          <w:sz w:val="28"/>
          <w:szCs w:val="28"/>
          <w:lang w:eastAsia="ru-RU"/>
        </w:rPr>
        <w:t xml:space="preserve">«8) </w:t>
      </w:r>
      <w:bookmarkEnd w:id="0"/>
      <w:r w:rsidRPr="008B3215">
        <w:rPr>
          <w:rFonts w:ascii="Times New Roman" w:hAnsi="Times New Roman"/>
          <w:sz w:val="28"/>
          <w:szCs w:val="28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</w:t>
      </w:r>
      <w:r>
        <w:rPr>
          <w:rFonts w:ascii="Times New Roman" w:hAnsi="Times New Roman"/>
          <w:sz w:val="28"/>
          <w:szCs w:val="28"/>
        </w:rPr>
        <w:t xml:space="preserve">транного государства либо вида </w:t>
      </w:r>
      <w:r w:rsidRPr="008B3215">
        <w:rPr>
          <w:rFonts w:ascii="Times New Roman" w:hAnsi="Times New Roman"/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</w:t>
      </w:r>
      <w:r>
        <w:rPr>
          <w:rFonts w:ascii="Times New Roman" w:hAnsi="Times New Roman"/>
          <w:sz w:val="28"/>
          <w:szCs w:val="28"/>
        </w:rPr>
        <w:t xml:space="preserve">ого гражданина, имеющего право </w:t>
      </w:r>
      <w:r w:rsidRPr="008B3215">
        <w:rPr>
          <w:rFonts w:ascii="Times New Roman" w:hAnsi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1.12. В статье 22: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:rsidR="003B5BB5" w:rsidRPr="008B3215" w:rsidRDefault="003B5BB5" w:rsidP="008B32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3215">
        <w:rPr>
          <w:rFonts w:ascii="Times New Roman" w:hAnsi="Times New Roman"/>
          <w:sz w:val="28"/>
          <w:szCs w:val="28"/>
        </w:rPr>
        <w:t>«</w:t>
      </w:r>
      <w:r w:rsidRPr="008B3215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8B3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8B3215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8B3215">
        <w:rPr>
          <w:rFonts w:ascii="Times New Roman" w:hAnsi="Times New Roman"/>
          <w:color w:val="000000"/>
          <w:sz w:val="28"/>
          <w:szCs w:val="28"/>
          <w:lang w:eastAsia="ru-RU"/>
        </w:rPr>
        <w:br/>
        <w:t>(в том числе участия в заседани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ях и иных мероприятиях Совета, </w:t>
      </w:r>
      <w:r w:rsidRPr="008B3215">
        <w:rPr>
          <w:rFonts w:ascii="Times New Roman" w:hAnsi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в совокупности не менее двух </w:t>
      </w:r>
      <w:r w:rsidRPr="008B3215">
        <w:rPr>
          <w:rFonts w:ascii="Times New Roman" w:hAnsi="Times New Roman"/>
          <w:color w:val="000000"/>
          <w:sz w:val="28"/>
          <w:szCs w:val="28"/>
          <w:lang w:eastAsia="ru-RU"/>
        </w:rPr>
        <w:t>и не более шести рабочих дней в месяц, в порядке, определенном статьей 14 Закона Республики Башкортостан от 19 июля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года № 575-з </w:t>
      </w:r>
      <w:r w:rsidRPr="008B3215">
        <w:rPr>
          <w:rFonts w:ascii="Times New Roman" w:hAnsi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8B3215">
        <w:rPr>
          <w:rFonts w:ascii="Times New Roman" w:hAnsi="Times New Roman"/>
          <w:sz w:val="28"/>
          <w:szCs w:val="28"/>
        </w:rPr>
        <w:t>»;</w:t>
      </w:r>
    </w:p>
    <w:p w:rsidR="003B5BB5" w:rsidRPr="008B3215" w:rsidRDefault="003B5BB5" w:rsidP="008B3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1.12.2. пункт 7 части 8 изложить в следующей редакции:</w:t>
      </w:r>
    </w:p>
    <w:p w:rsidR="003B5BB5" w:rsidRPr="008B3215" w:rsidRDefault="003B5BB5" w:rsidP="00C1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</w:t>
      </w:r>
      <w:r>
        <w:rPr>
          <w:rFonts w:ascii="Times New Roman" w:hAnsi="Times New Roman"/>
          <w:sz w:val="28"/>
          <w:szCs w:val="28"/>
        </w:rPr>
        <w:t xml:space="preserve">а либо вида </w:t>
      </w:r>
      <w:r w:rsidRPr="008B3215">
        <w:rPr>
          <w:rFonts w:ascii="Times New Roman" w:hAnsi="Times New Roman"/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</w:t>
      </w:r>
      <w:r>
        <w:rPr>
          <w:rFonts w:ascii="Times New Roman" w:hAnsi="Times New Roman"/>
          <w:sz w:val="28"/>
          <w:szCs w:val="28"/>
        </w:rPr>
        <w:t xml:space="preserve">ого гражданина, имеющего право </w:t>
      </w:r>
      <w:r w:rsidRPr="008B3215">
        <w:rPr>
          <w:rFonts w:ascii="Times New Roman" w:hAnsi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3B5BB5" w:rsidRPr="008B3215" w:rsidRDefault="003B5BB5" w:rsidP="008B3215">
      <w:pPr>
        <w:pStyle w:val="NoSpacing"/>
        <w:ind w:firstLine="709"/>
        <w:jc w:val="both"/>
        <w:rPr>
          <w:rFonts w:ascii="Times New Roman" w:hAnsi="Times New Roman"/>
          <w:b/>
          <w:i/>
          <w:color w:val="392C69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</w:t>
      </w:r>
      <w:r>
        <w:rPr>
          <w:rFonts w:ascii="Times New Roman" w:hAnsi="Times New Roman"/>
          <w:sz w:val="28"/>
          <w:szCs w:val="28"/>
        </w:rPr>
        <w:t xml:space="preserve">овом акте о внесении изменений </w:t>
      </w:r>
      <w:r w:rsidRPr="008B3215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Pr="008B3215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8B3215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 xml:space="preserve">21 июля 2005 года № 97-ФЗ </w:t>
      </w:r>
      <w:r w:rsidRPr="008B3215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образований».».</w:t>
      </w:r>
    </w:p>
    <w:p w:rsidR="003B5BB5" w:rsidRPr="008B3215" w:rsidRDefault="003B5BB5" w:rsidP="00C11AE9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215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3B5BB5" w:rsidRPr="008B3215" w:rsidRDefault="003B5BB5" w:rsidP="00C11AE9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215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3B5BB5" w:rsidRPr="008B3215" w:rsidRDefault="003B5BB5" w:rsidP="00C11AE9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215"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3B5BB5" w:rsidRPr="008B3215" w:rsidRDefault="003B5BB5" w:rsidP="008B3215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215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3B5BB5" w:rsidRPr="008B3215" w:rsidRDefault="003B5BB5" w:rsidP="008B3215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215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3B5BB5" w:rsidRPr="008B3215" w:rsidRDefault="003B5BB5" w:rsidP="008B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215">
        <w:rPr>
          <w:rFonts w:ascii="Times New Roman" w:hAnsi="Times New Roman"/>
          <w:bCs/>
          <w:sz w:val="28"/>
          <w:szCs w:val="28"/>
        </w:rPr>
        <w:t xml:space="preserve">1. Источником </w:t>
      </w:r>
      <w:hyperlink r:id="rId13" w:history="1">
        <w:r w:rsidRPr="008B3215">
          <w:rPr>
            <w:rFonts w:ascii="Times New Roman" w:hAnsi="Times New Roman"/>
            <w:bCs/>
            <w:sz w:val="28"/>
            <w:szCs w:val="28"/>
          </w:rPr>
          <w:t>финансового обеспечения</w:t>
        </w:r>
      </w:hyperlink>
      <w:r w:rsidRPr="008B3215">
        <w:rPr>
          <w:rFonts w:ascii="Times New Roman" w:hAnsi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8B3215">
          <w:rPr>
            <w:rFonts w:ascii="Times New Roman" w:hAnsi="Times New Roman"/>
            <w:bCs/>
            <w:sz w:val="28"/>
            <w:szCs w:val="28"/>
          </w:rPr>
          <w:t>статьей 9.1</w:t>
        </w:r>
      </w:hyperlink>
      <w:r w:rsidRPr="008B3215">
        <w:rPr>
          <w:rFonts w:ascii="Times New Roman" w:hAnsi="Times New Roman"/>
          <w:bCs/>
          <w:sz w:val="28"/>
          <w:szCs w:val="28"/>
        </w:rPr>
        <w:t xml:space="preserve"> настоящего Устава, являются предусмотренные решением о местном </w:t>
      </w:r>
      <w:r>
        <w:rPr>
          <w:rFonts w:ascii="Times New Roman" w:hAnsi="Times New Roman"/>
          <w:bCs/>
          <w:sz w:val="28"/>
          <w:szCs w:val="28"/>
        </w:rPr>
        <w:t xml:space="preserve">бюджете бюджетные ассигнования </w:t>
      </w:r>
      <w:r w:rsidRPr="008B3215">
        <w:rPr>
          <w:rFonts w:ascii="Times New Roman" w:hAnsi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</w:t>
      </w:r>
      <w:r>
        <w:rPr>
          <w:rFonts w:ascii="Times New Roman" w:hAnsi="Times New Roman"/>
          <w:bCs/>
          <w:sz w:val="28"/>
          <w:szCs w:val="28"/>
        </w:rPr>
        <w:t xml:space="preserve">(или) межбюджетных трансфертов </w:t>
      </w:r>
      <w:r w:rsidRPr="008B3215">
        <w:rPr>
          <w:rFonts w:ascii="Times New Roman" w:hAnsi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B5BB5" w:rsidRPr="008B3215" w:rsidRDefault="003B5BB5" w:rsidP="008B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215">
        <w:rPr>
          <w:rFonts w:ascii="Times New Roman" w:hAnsi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5" w:history="1">
        <w:r w:rsidRPr="008B3215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8B3215">
        <w:rPr>
          <w:rFonts w:ascii="Times New Roman" w:hAnsi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B5BB5" w:rsidRPr="008B3215" w:rsidRDefault="003B5BB5" w:rsidP="008B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215">
        <w:rPr>
          <w:rFonts w:ascii="Times New Roman" w:hAnsi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</w:t>
      </w:r>
      <w:r>
        <w:rPr>
          <w:rFonts w:ascii="Times New Roman" w:hAnsi="Times New Roman"/>
          <w:bCs/>
          <w:sz w:val="28"/>
          <w:szCs w:val="28"/>
        </w:rPr>
        <w:t xml:space="preserve">перечисление в местный бюджет. </w:t>
      </w:r>
      <w:r w:rsidRPr="008B3215">
        <w:rPr>
          <w:rFonts w:ascii="Times New Roman" w:hAnsi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B5BB5" w:rsidRPr="008B3215" w:rsidRDefault="003B5BB5" w:rsidP="008B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215">
        <w:rPr>
          <w:rFonts w:ascii="Times New Roman" w:hAnsi="Times New Roman"/>
          <w:bCs/>
          <w:sz w:val="28"/>
          <w:szCs w:val="28"/>
        </w:rPr>
        <w:t>Порядок расчета и возврата сумм инициативных платежей, подлежащих возврату лицам (в том числ</w:t>
      </w:r>
      <w:r>
        <w:rPr>
          <w:rFonts w:ascii="Times New Roman" w:hAnsi="Times New Roman"/>
          <w:bCs/>
          <w:sz w:val="28"/>
          <w:szCs w:val="28"/>
        </w:rPr>
        <w:t xml:space="preserve">е организациям), осуществившим </w:t>
      </w:r>
      <w:r w:rsidRPr="008B3215">
        <w:rPr>
          <w:rFonts w:ascii="Times New Roman" w:hAnsi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3B5BB5" w:rsidRPr="00C11AE9" w:rsidRDefault="003B5BB5" w:rsidP="00C11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215">
        <w:rPr>
          <w:rFonts w:ascii="Times New Roman" w:hAnsi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8B3215">
        <w:rPr>
          <w:rFonts w:ascii="Times New Roman" w:hAnsi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8B3215">
        <w:rPr>
          <w:rFonts w:ascii="Times New Roman" w:hAnsi="Times New Roman"/>
          <w:color w:val="000000"/>
          <w:sz w:val="28"/>
          <w:szCs w:val="28"/>
        </w:rPr>
        <w:t>».</w:t>
      </w:r>
    </w:p>
    <w:p w:rsidR="003B5BB5" w:rsidRPr="008B3215" w:rsidRDefault="003B5BB5" w:rsidP="00C11AE9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15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8B3215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8B3215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3B5BB5" w:rsidRPr="008B3215" w:rsidRDefault="003B5BB5" w:rsidP="008B3215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15">
        <w:rPr>
          <w:sz w:val="28"/>
          <w:szCs w:val="28"/>
        </w:rPr>
        <w:t>3. </w:t>
      </w:r>
      <w:r>
        <w:rPr>
          <w:sz w:val="28"/>
          <w:szCs w:val="28"/>
        </w:rPr>
        <w:t>Настоящее Р</w:t>
      </w:r>
      <w:r w:rsidRPr="008B3215">
        <w:rPr>
          <w:sz w:val="28"/>
          <w:szCs w:val="28"/>
        </w:rPr>
        <w:t xml:space="preserve">ешение обнародовать в здании Администрации </w:t>
      </w:r>
      <w:r w:rsidRPr="008B3215">
        <w:rPr>
          <w:color w:val="000000"/>
          <w:spacing w:val="1"/>
          <w:sz w:val="28"/>
          <w:szCs w:val="28"/>
        </w:rPr>
        <w:t xml:space="preserve">сельского  поселения </w:t>
      </w:r>
      <w:r w:rsidRPr="00A01A77">
        <w:rPr>
          <w:sz w:val="28"/>
          <w:szCs w:val="28"/>
        </w:rPr>
        <w:t>Мещегаровский</w:t>
      </w:r>
      <w:r w:rsidRPr="008B3215">
        <w:rPr>
          <w:szCs w:val="28"/>
        </w:rPr>
        <w:t xml:space="preserve"> </w:t>
      </w:r>
      <w:r w:rsidRPr="008B3215">
        <w:rPr>
          <w:color w:val="000000"/>
          <w:spacing w:val="1"/>
          <w:sz w:val="28"/>
          <w:szCs w:val="28"/>
        </w:rPr>
        <w:t>сельсовет  муниципального  района  Салаватский  район  Республики  Башкортостан</w:t>
      </w:r>
      <w:r>
        <w:rPr>
          <w:sz w:val="28"/>
          <w:szCs w:val="28"/>
        </w:rPr>
        <w:t xml:space="preserve">  </w:t>
      </w:r>
      <w:r w:rsidRPr="008B3215">
        <w:rPr>
          <w:sz w:val="28"/>
          <w:szCs w:val="28"/>
        </w:rPr>
        <w:t xml:space="preserve">в течение семи дней со дня поступления  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3B5BB5" w:rsidRPr="008B3215" w:rsidRDefault="003B5BB5" w:rsidP="008B3215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15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8B3215">
        <w:rPr>
          <w:sz w:val="28"/>
          <w:szCs w:val="28"/>
        </w:rPr>
        <w:t xml:space="preserve"> 2022 года.</w:t>
      </w:r>
    </w:p>
    <w:p w:rsidR="003B5BB5" w:rsidRPr="008B3215" w:rsidRDefault="003B5BB5" w:rsidP="008B3215">
      <w:pPr>
        <w:pStyle w:val="NormalWeb0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B5BB5" w:rsidRDefault="003B5BB5" w:rsidP="008B3215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5BB5" w:rsidRPr="008B3215" w:rsidRDefault="003B5BB5" w:rsidP="008B3215">
      <w:pPr>
        <w:pStyle w:val="NormalWeb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5BB5" w:rsidRDefault="003B5BB5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8B3215">
        <w:rPr>
          <w:rFonts w:ascii="Times New Roman" w:hAnsi="Times New Roman"/>
          <w:color w:val="00000A"/>
          <w:sz w:val="28"/>
          <w:szCs w:val="28"/>
        </w:rPr>
        <w:t>Глава сельского поселения</w:t>
      </w:r>
    </w:p>
    <w:p w:rsidR="003B5BB5" w:rsidRPr="008B3215" w:rsidRDefault="003B5BB5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01A77">
        <w:rPr>
          <w:rFonts w:ascii="Times New Roman" w:hAnsi="Times New Roman"/>
          <w:sz w:val="28"/>
          <w:szCs w:val="28"/>
        </w:rPr>
        <w:t>Мещегаровский</w:t>
      </w:r>
      <w:r w:rsidRPr="008B3215">
        <w:rPr>
          <w:szCs w:val="28"/>
        </w:rPr>
        <w:t xml:space="preserve"> </w:t>
      </w:r>
      <w:r w:rsidRPr="008B3215">
        <w:rPr>
          <w:rFonts w:ascii="Times New Roman" w:hAnsi="Times New Roman"/>
          <w:color w:val="00000A"/>
          <w:sz w:val="28"/>
          <w:szCs w:val="28"/>
        </w:rPr>
        <w:t>сельсовет</w:t>
      </w:r>
    </w:p>
    <w:p w:rsidR="003B5BB5" w:rsidRPr="008B3215" w:rsidRDefault="003B5BB5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8B3215">
        <w:rPr>
          <w:rFonts w:ascii="Times New Roman" w:hAnsi="Times New Roman"/>
          <w:color w:val="00000A"/>
          <w:sz w:val="28"/>
          <w:szCs w:val="28"/>
        </w:rPr>
        <w:t xml:space="preserve">муниципального района Салаватский </w:t>
      </w:r>
    </w:p>
    <w:p w:rsidR="003B5BB5" w:rsidRPr="008B3215" w:rsidRDefault="003B5BB5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8B3215">
        <w:rPr>
          <w:rFonts w:ascii="Times New Roman" w:hAnsi="Times New Roman"/>
          <w:color w:val="00000A"/>
          <w:sz w:val="28"/>
          <w:szCs w:val="28"/>
        </w:rPr>
        <w:t>р</w:t>
      </w:r>
      <w:r>
        <w:rPr>
          <w:rFonts w:ascii="Times New Roman" w:hAnsi="Times New Roman"/>
          <w:color w:val="00000A"/>
          <w:sz w:val="28"/>
          <w:szCs w:val="28"/>
        </w:rPr>
        <w:t>айон Республики Башкортостан</w:t>
      </w:r>
      <w:r>
        <w:rPr>
          <w:rFonts w:ascii="Times New Roman" w:hAnsi="Times New Roman"/>
          <w:color w:val="00000A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color w:val="00000A"/>
          <w:sz w:val="28"/>
          <w:szCs w:val="28"/>
        </w:rPr>
        <w:tab/>
        <w:t xml:space="preserve">                 Р.Ф. Сафин</w:t>
      </w:r>
    </w:p>
    <w:p w:rsidR="003B5BB5" w:rsidRPr="008B3215" w:rsidRDefault="003B5BB5" w:rsidP="008B3215">
      <w:pPr>
        <w:pStyle w:val="NormalWeb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B5BB5" w:rsidRPr="008B3215" w:rsidSect="00A01A77">
      <w:headerReference w:type="default" r:id="rId16"/>
      <w:pgSz w:w="11906" w:h="16838"/>
      <w:pgMar w:top="568" w:right="850" w:bottom="851" w:left="8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BB5" w:rsidRDefault="003B5BB5" w:rsidP="00A93632">
      <w:pPr>
        <w:spacing w:after="0" w:line="240" w:lineRule="auto"/>
      </w:pPr>
      <w:r>
        <w:separator/>
      </w:r>
    </w:p>
  </w:endnote>
  <w:endnote w:type="continuationSeparator" w:id="0">
    <w:p w:rsidR="003B5BB5" w:rsidRDefault="003B5BB5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BB5" w:rsidRDefault="003B5BB5" w:rsidP="00A93632">
      <w:pPr>
        <w:spacing w:after="0" w:line="240" w:lineRule="auto"/>
      </w:pPr>
      <w:r>
        <w:separator/>
      </w:r>
    </w:p>
  </w:footnote>
  <w:footnote w:type="continuationSeparator" w:id="0">
    <w:p w:rsidR="003B5BB5" w:rsidRDefault="003B5BB5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B5" w:rsidRPr="003F297E" w:rsidRDefault="003B5BB5">
    <w:pPr>
      <w:pStyle w:val="Header"/>
      <w:jc w:val="center"/>
      <w:rPr>
        <w:rFonts w:ascii="Times New Roman" w:hAnsi="Times New Roman"/>
        <w:sz w:val="24"/>
        <w:szCs w:val="24"/>
      </w:rPr>
    </w:pPr>
    <w:r w:rsidRPr="003F297E">
      <w:rPr>
        <w:rFonts w:ascii="Times New Roman" w:hAnsi="Times New Roman"/>
        <w:sz w:val="24"/>
        <w:szCs w:val="24"/>
      </w:rPr>
      <w:fldChar w:fldCharType="begin"/>
    </w:r>
    <w:r w:rsidRPr="003F297E">
      <w:rPr>
        <w:rFonts w:ascii="Times New Roman" w:hAnsi="Times New Roman"/>
        <w:sz w:val="24"/>
        <w:szCs w:val="24"/>
      </w:rPr>
      <w:instrText>PAGE   \* MERGEFORMAT</w:instrText>
    </w:r>
    <w:r w:rsidRPr="003F297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3F297E">
      <w:rPr>
        <w:rFonts w:ascii="Times New Roman" w:hAnsi="Times New Roman"/>
        <w:sz w:val="24"/>
        <w:szCs w:val="24"/>
      </w:rPr>
      <w:fldChar w:fldCharType="end"/>
    </w:r>
  </w:p>
  <w:p w:rsidR="003B5BB5" w:rsidRDefault="003B5B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2C56"/>
    <w:rsid w:val="00110380"/>
    <w:rsid w:val="00110A83"/>
    <w:rsid w:val="001212F2"/>
    <w:rsid w:val="00123B5E"/>
    <w:rsid w:val="001338E0"/>
    <w:rsid w:val="00137E04"/>
    <w:rsid w:val="00172546"/>
    <w:rsid w:val="001748EC"/>
    <w:rsid w:val="0018449D"/>
    <w:rsid w:val="001931F5"/>
    <w:rsid w:val="001A3164"/>
    <w:rsid w:val="001B4BEA"/>
    <w:rsid w:val="001D5E10"/>
    <w:rsid w:val="00200957"/>
    <w:rsid w:val="0021510E"/>
    <w:rsid w:val="00225ADB"/>
    <w:rsid w:val="002270BD"/>
    <w:rsid w:val="00227231"/>
    <w:rsid w:val="00235795"/>
    <w:rsid w:val="0024035D"/>
    <w:rsid w:val="00241E55"/>
    <w:rsid w:val="00244C1C"/>
    <w:rsid w:val="00266BA0"/>
    <w:rsid w:val="00267B3E"/>
    <w:rsid w:val="00276E5E"/>
    <w:rsid w:val="00286A15"/>
    <w:rsid w:val="00290A16"/>
    <w:rsid w:val="002921DE"/>
    <w:rsid w:val="00295A4C"/>
    <w:rsid w:val="00296CE4"/>
    <w:rsid w:val="002A1CF4"/>
    <w:rsid w:val="002A7BFC"/>
    <w:rsid w:val="002B6C5F"/>
    <w:rsid w:val="002C132B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65DE7"/>
    <w:rsid w:val="003930F3"/>
    <w:rsid w:val="003A4B3D"/>
    <w:rsid w:val="003A50DF"/>
    <w:rsid w:val="003A6C2C"/>
    <w:rsid w:val="003B5BB5"/>
    <w:rsid w:val="003C72CA"/>
    <w:rsid w:val="003D748E"/>
    <w:rsid w:val="003F07E7"/>
    <w:rsid w:val="003F297E"/>
    <w:rsid w:val="004012A2"/>
    <w:rsid w:val="00413600"/>
    <w:rsid w:val="00415B43"/>
    <w:rsid w:val="00422CC4"/>
    <w:rsid w:val="00426785"/>
    <w:rsid w:val="00434373"/>
    <w:rsid w:val="00442452"/>
    <w:rsid w:val="00442A43"/>
    <w:rsid w:val="00446D7C"/>
    <w:rsid w:val="004554F1"/>
    <w:rsid w:val="004733EA"/>
    <w:rsid w:val="004960C5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777E5"/>
    <w:rsid w:val="005802EB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25AE2"/>
    <w:rsid w:val="00636BA7"/>
    <w:rsid w:val="00646585"/>
    <w:rsid w:val="006518F3"/>
    <w:rsid w:val="00654FE3"/>
    <w:rsid w:val="00660BAC"/>
    <w:rsid w:val="00665A49"/>
    <w:rsid w:val="00672317"/>
    <w:rsid w:val="00676706"/>
    <w:rsid w:val="00681B10"/>
    <w:rsid w:val="0068375F"/>
    <w:rsid w:val="00684A44"/>
    <w:rsid w:val="00685B98"/>
    <w:rsid w:val="00692319"/>
    <w:rsid w:val="00693223"/>
    <w:rsid w:val="0069710E"/>
    <w:rsid w:val="006B2D20"/>
    <w:rsid w:val="006B4BDB"/>
    <w:rsid w:val="006C1F2C"/>
    <w:rsid w:val="006C7277"/>
    <w:rsid w:val="006D35E1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906E5"/>
    <w:rsid w:val="007B786A"/>
    <w:rsid w:val="007C6B3E"/>
    <w:rsid w:val="007F0EF3"/>
    <w:rsid w:val="0083110E"/>
    <w:rsid w:val="008315D0"/>
    <w:rsid w:val="008576DB"/>
    <w:rsid w:val="00871D9E"/>
    <w:rsid w:val="00893FD7"/>
    <w:rsid w:val="008960FF"/>
    <w:rsid w:val="008B0FC6"/>
    <w:rsid w:val="008B3215"/>
    <w:rsid w:val="008C1008"/>
    <w:rsid w:val="008C7115"/>
    <w:rsid w:val="008D5EA4"/>
    <w:rsid w:val="008E6E30"/>
    <w:rsid w:val="008F051F"/>
    <w:rsid w:val="008F2B25"/>
    <w:rsid w:val="0090765B"/>
    <w:rsid w:val="00920CE3"/>
    <w:rsid w:val="0093007E"/>
    <w:rsid w:val="00967141"/>
    <w:rsid w:val="00973AB3"/>
    <w:rsid w:val="009869C5"/>
    <w:rsid w:val="009928BF"/>
    <w:rsid w:val="009A4661"/>
    <w:rsid w:val="009C101C"/>
    <w:rsid w:val="00A01A77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21A6"/>
    <w:rsid w:val="00AA5AE2"/>
    <w:rsid w:val="00AB001B"/>
    <w:rsid w:val="00AF4C59"/>
    <w:rsid w:val="00AF612D"/>
    <w:rsid w:val="00B01525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20A2"/>
    <w:rsid w:val="00B77D65"/>
    <w:rsid w:val="00B85052"/>
    <w:rsid w:val="00BA5097"/>
    <w:rsid w:val="00BB3D7B"/>
    <w:rsid w:val="00C064C5"/>
    <w:rsid w:val="00C11AE9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249F4"/>
    <w:rsid w:val="00D32605"/>
    <w:rsid w:val="00D4169A"/>
    <w:rsid w:val="00D602DB"/>
    <w:rsid w:val="00D61433"/>
    <w:rsid w:val="00D638A0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E01C8"/>
    <w:rsid w:val="00EF14BE"/>
    <w:rsid w:val="00EF1D42"/>
    <w:rsid w:val="00EF4263"/>
    <w:rsid w:val="00F01757"/>
    <w:rsid w:val="00F07F03"/>
    <w:rsid w:val="00F13347"/>
    <w:rsid w:val="00F32FD1"/>
    <w:rsid w:val="00F42CD4"/>
    <w:rsid w:val="00F45A91"/>
    <w:rsid w:val="00F53448"/>
    <w:rsid w:val="00F61127"/>
    <w:rsid w:val="00F647F0"/>
    <w:rsid w:val="00F83EF8"/>
    <w:rsid w:val="00FA01FD"/>
    <w:rsid w:val="00FA25A0"/>
    <w:rsid w:val="00FB268A"/>
    <w:rsid w:val="00FC0F5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customStyle="1" w:styleId="normalweb">
    <w:name w:val="normalweb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0">
    <w:name w:val="Normal (Web)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7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B786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86A"/>
    <w:rPr>
      <w:rFonts w:ascii="Calibri" w:hAnsi="Calibri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936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363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363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3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30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25AE2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5AE2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2723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27231"/>
    <w:rPr>
      <w:rFonts w:ascii="Calibri" w:hAnsi="Calibri" w:cs="Times New Roman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227231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rsid w:val="00B720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0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pmeshegar.ru/" TargetMode="Externa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7</Pages>
  <Words>2811</Words>
  <Characters>16027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User</cp:lastModifiedBy>
  <cp:revision>11</cp:revision>
  <cp:lastPrinted>2021-05-19T12:58:00Z</cp:lastPrinted>
  <dcterms:created xsi:type="dcterms:W3CDTF">2021-12-07T07:29:00Z</dcterms:created>
  <dcterms:modified xsi:type="dcterms:W3CDTF">2021-12-09T13:15:00Z</dcterms:modified>
</cp:coreProperties>
</file>