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491B7A" w:rsidTr="00E03B65">
        <w:trPr>
          <w:trHeight w:val="1085"/>
        </w:trPr>
        <w:tc>
          <w:tcPr>
            <w:tcW w:w="4132" w:type="dxa"/>
          </w:tcPr>
          <w:p w:rsidR="00491B7A" w:rsidRDefault="00491B7A" w:rsidP="0034058B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Баш7ортостан Республика3ы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Салауат районы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муниципаль районыны8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Ми2ш2г2р ауыл Советы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rFonts w:ascii="Times Cyr Bash Normal" w:hAnsi="Times Cyr Bash Normal"/>
                <w:lang w:val="be-BY"/>
              </w:rPr>
            </w:pPr>
            <w:r>
              <w:rPr>
                <w:rFonts w:ascii="Times Cyr Bash Normal" w:hAnsi="Times Cyr Bash Normal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491B7A" w:rsidRDefault="00491B7A" w:rsidP="0034058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Республика Башкортостан</w:t>
            </w:r>
          </w:p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Администрация сельского поселения</w:t>
            </w:r>
          </w:p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Мещегаровский сельсовет</w:t>
            </w:r>
          </w:p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</w:rPr>
            </w:pPr>
            <w:r>
              <w:rPr>
                <w:rFonts w:ascii="Times Cyr Bash Normal" w:hAnsi="Times Cyr Bash Normal" w:cs="Arial"/>
              </w:rPr>
              <w:t>муниципального района</w:t>
            </w:r>
          </w:p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cs="Arial"/>
              </w:rPr>
            </w:pPr>
            <w:r>
              <w:rPr>
                <w:rFonts w:ascii="Times Cyr Bash Normal" w:hAnsi="Times Cyr Bash Normal" w:cs="Arial"/>
              </w:rPr>
              <w:t>Салаватский район</w:t>
            </w:r>
          </w:p>
        </w:tc>
      </w:tr>
      <w:tr w:rsidR="00491B7A" w:rsidTr="00E03B65">
        <w:tc>
          <w:tcPr>
            <w:tcW w:w="4132" w:type="dxa"/>
          </w:tcPr>
          <w:p w:rsidR="00491B7A" w:rsidRDefault="00491B7A" w:rsidP="0034058B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452495</w:t>
            </w:r>
            <w:r>
              <w:rPr>
                <w:rFonts w:ascii="a_Helver(10%) Bashkir" w:hAnsi="a_Helver(10%) Bashkir"/>
                <w:lang w:val="be-BY"/>
              </w:rPr>
              <w:t>, Ми</w:t>
            </w:r>
            <w:r>
              <w:rPr>
                <w:rFonts w:ascii="Times Cyr Bash Normal" w:hAnsi="Times Cyr Bash Normal"/>
                <w:lang w:val="be-BY"/>
              </w:rPr>
              <w:t>2ш2г2р ауылы,Ленин урамы,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rFonts w:ascii="a_Helver(10%) Bashkir" w:hAnsi="a_Helver(10%) Bashkir"/>
                <w:lang w:val="be-BY"/>
              </w:rPr>
            </w:pPr>
            <w:r>
              <w:rPr>
                <w:lang w:val="be-BY"/>
              </w:rPr>
              <w:t>14 йорт</w:t>
            </w:r>
          </w:p>
          <w:p w:rsidR="00491B7A" w:rsidRDefault="00491B7A" w:rsidP="0034058B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491B7A" w:rsidRDefault="00491B7A" w:rsidP="0034058B">
            <w:pPr>
              <w:spacing w:after="0" w:line="240" w:lineRule="auto"/>
            </w:pPr>
          </w:p>
        </w:tc>
        <w:tc>
          <w:tcPr>
            <w:tcW w:w="4140" w:type="dxa"/>
          </w:tcPr>
          <w:p w:rsidR="00491B7A" w:rsidRDefault="00491B7A" w:rsidP="0034058B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452495, с.Мещегарово, ул.Ленина, 14</w:t>
            </w:r>
          </w:p>
          <w:p w:rsidR="00491B7A" w:rsidRDefault="00491B7A" w:rsidP="0034058B">
            <w:pPr>
              <w:spacing w:after="0" w:line="240" w:lineRule="auto"/>
              <w:ind w:left="-20"/>
              <w:jc w:val="center"/>
              <w:rPr>
                <w:rFonts w:cs="Arial"/>
              </w:rPr>
            </w:pPr>
            <w:r>
              <w:rPr>
                <w:lang w:val="be-BY"/>
              </w:rPr>
              <w:t>тел. (34777) 2-61-23, 2-61-44</w:t>
            </w:r>
          </w:p>
        </w:tc>
      </w:tr>
    </w:tbl>
    <w:p w:rsidR="00491B7A" w:rsidRPr="0034058B" w:rsidRDefault="00491B7A" w:rsidP="0034058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_x0000_s1027" style="position:absolute;left:0;text-align:left;z-index:251659264;mso-position-horizontal-relative:text;mso-position-vertical-relative:text" from="-6pt,12.25pt" to="498pt,12.25pt" strokeweight="4.5pt">
            <v:stroke linestyle="thickThin"/>
            <w10:wrap type="square"/>
          </v:line>
        </w:pic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34058B">
        <w:rPr>
          <w:rFonts w:ascii="Times New Roman" w:hAnsi="Times New Roman"/>
          <w:sz w:val="24"/>
          <w:szCs w:val="24"/>
        </w:rPr>
        <w:t xml:space="preserve">КАРАР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34058B">
        <w:rPr>
          <w:rFonts w:ascii="Times New Roman" w:hAnsi="Times New Roman"/>
          <w:sz w:val="24"/>
          <w:szCs w:val="24"/>
        </w:rPr>
        <w:t xml:space="preserve">      ПОСТАНОВЛЕНИЕ           </w:t>
      </w:r>
    </w:p>
    <w:p w:rsidR="00491B7A" w:rsidRPr="0034058B" w:rsidRDefault="00491B7A" w:rsidP="0034058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04</w:t>
      </w:r>
      <w:r w:rsidRPr="00340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</w:t>
      </w:r>
      <w:r w:rsidRPr="0034058B">
        <w:rPr>
          <w:rFonts w:ascii="Times New Roman" w:hAnsi="Times New Roman"/>
          <w:sz w:val="24"/>
          <w:szCs w:val="24"/>
        </w:rPr>
        <w:t xml:space="preserve"> 2022 й.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58B">
        <w:rPr>
          <w:rFonts w:ascii="Times New Roman" w:hAnsi="Times New Roman"/>
          <w:sz w:val="24"/>
          <w:szCs w:val="24"/>
        </w:rPr>
        <w:t xml:space="preserve">          № 1</w:t>
      </w:r>
      <w:r>
        <w:rPr>
          <w:rFonts w:ascii="Times New Roman" w:hAnsi="Times New Roman"/>
          <w:sz w:val="24"/>
          <w:szCs w:val="24"/>
        </w:rPr>
        <w:t>2</w:t>
      </w:r>
      <w:r w:rsidRPr="0034058B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058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04</w:t>
      </w:r>
      <w:r w:rsidRPr="00340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34058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34058B">
          <w:rPr>
            <w:rFonts w:ascii="Times New Roman" w:hAnsi="Times New Roman"/>
            <w:sz w:val="24"/>
            <w:szCs w:val="24"/>
          </w:rPr>
          <w:t>2022 г</w:t>
        </w:r>
      </w:smartTag>
    </w:p>
    <w:p w:rsidR="00491B7A" w:rsidRPr="0034058B" w:rsidRDefault="00491B7A" w:rsidP="003405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B7A" w:rsidRPr="0034058B" w:rsidRDefault="00491B7A" w:rsidP="003405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4058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«О признании утратившим силу Постановления администрации сельского поселения Мещегаровский сельсовет муниципального района Салаватский район Республики Башкортостан от 03.08.2018 № 146А  об утверждении </w:t>
      </w:r>
      <w:r w:rsidRPr="0034058B">
        <w:rPr>
          <w:rFonts w:ascii="Times New Roman" w:hAnsi="Times New Roman"/>
          <w:b/>
          <w:sz w:val="24"/>
          <w:szCs w:val="24"/>
        </w:rPr>
        <w:t>административного регламента</w:t>
      </w:r>
      <w:r w:rsidRPr="0034058B">
        <w:rPr>
          <w:rFonts w:ascii="Times New Roman" w:hAnsi="Times New Roman"/>
          <w:b/>
          <w:sz w:val="24"/>
          <w:szCs w:val="28"/>
        </w:rPr>
        <w:t xml:space="preserve"> по осуществлению муниципального земельного контроля на территории </w:t>
      </w:r>
      <w:r w:rsidRPr="0034058B">
        <w:rPr>
          <w:rFonts w:ascii="Times New Roman" w:hAnsi="Times New Roman"/>
          <w:b/>
          <w:sz w:val="24"/>
          <w:szCs w:val="28"/>
          <w:shd w:val="clear" w:color="auto" w:fill="FFFFFF"/>
        </w:rPr>
        <w:t>сельского поселения Мещегаровский сельсовет муниципального района Салаватский район Республики Башкортостан</w:t>
      </w:r>
      <w:r w:rsidRPr="0034058B">
        <w:rPr>
          <w:rFonts w:ascii="Times New Roman" w:hAnsi="Times New Roman"/>
          <w:sz w:val="24"/>
          <w:szCs w:val="28"/>
        </w:rPr>
        <w:t>».</w:t>
      </w:r>
    </w:p>
    <w:p w:rsidR="00491B7A" w:rsidRPr="0034058B" w:rsidRDefault="00491B7A" w:rsidP="00340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1B7A" w:rsidRPr="00EB557A" w:rsidRDefault="00491B7A" w:rsidP="0034058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557A">
        <w:rPr>
          <w:rFonts w:ascii="Times New Roman" w:hAnsi="Times New Roman"/>
          <w:sz w:val="24"/>
          <w:szCs w:val="24"/>
        </w:rPr>
        <w:t>Рассмотрев экспертное заключение Государственного комитета Республики Башкортостан по делам юстиции, руководствуясь Конституцией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Федерации»; от 31.07.2020 № 248-ФЗ «О государственном контроле (надзоре) и муниципальном контроле в Российской Федерации»;</w:t>
      </w:r>
      <w:r w:rsidRPr="00EB557A">
        <w:rPr>
          <w:sz w:val="24"/>
          <w:szCs w:val="24"/>
        </w:rPr>
        <w:t xml:space="preserve"> </w:t>
      </w:r>
      <w:r w:rsidRPr="00EB557A">
        <w:rPr>
          <w:rFonts w:ascii="Times New Roman" w:hAnsi="Times New Roman"/>
          <w:sz w:val="24"/>
          <w:szCs w:val="24"/>
        </w:rPr>
        <w:t>Конституцией Республики Башкортостан; Законом Республики Башкортостан от 18 марта 2005 года № 162-з «О местном самоуправлении в Республике Башкортостан»;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Башкортостан</w:t>
      </w:r>
    </w:p>
    <w:p w:rsidR="00491B7A" w:rsidRPr="00EB557A" w:rsidRDefault="00491B7A" w:rsidP="003405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1B7A" w:rsidRPr="00EB557A" w:rsidRDefault="00491B7A" w:rsidP="003405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557A">
        <w:rPr>
          <w:rFonts w:ascii="Times New Roman" w:hAnsi="Times New Roman"/>
          <w:b/>
          <w:sz w:val="24"/>
          <w:szCs w:val="24"/>
        </w:rPr>
        <w:t>ПОСТАНОВЛЯЕТ:</w:t>
      </w:r>
    </w:p>
    <w:p w:rsidR="00491B7A" w:rsidRPr="00EB557A" w:rsidRDefault="00491B7A" w:rsidP="003405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1B7A" w:rsidRPr="0034058B" w:rsidRDefault="00491B7A" w:rsidP="0034058B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7A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сельского поселения Мещегаровский сельсовет муниципального района Салаватский район Республики Башкортостан от 13 августа 2018 года № 46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57A">
        <w:rPr>
          <w:rFonts w:ascii="Times New Roman" w:hAnsi="Times New Roman"/>
          <w:sz w:val="24"/>
          <w:szCs w:val="24"/>
        </w:rPr>
        <w:t xml:space="preserve">А «Об утверждении Административного регламента по осуществлению муниципального земельного контроля на территории сельского поселения </w:t>
      </w:r>
      <w:r w:rsidRPr="0034058B">
        <w:rPr>
          <w:rFonts w:ascii="Times New Roman" w:hAnsi="Times New Roman"/>
          <w:sz w:val="24"/>
          <w:szCs w:val="24"/>
        </w:rPr>
        <w:t>Мещегаровский сельсовет муниципального района Салаватский район Республики Башкортостан»;</w:t>
      </w:r>
    </w:p>
    <w:p w:rsidR="00491B7A" w:rsidRPr="0034058B" w:rsidRDefault="00491B7A" w:rsidP="0034058B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58B">
        <w:rPr>
          <w:rFonts w:ascii="Times New Roman" w:hAnsi="Times New Roman"/>
          <w:sz w:val="24"/>
          <w:szCs w:val="24"/>
        </w:rPr>
        <w:t xml:space="preserve">Утвердить Постановление </w:t>
      </w:r>
      <w:r w:rsidRPr="0034058B">
        <w:rPr>
          <w:rFonts w:ascii="Times New Roman" w:hAnsi="Times New Roman"/>
          <w:sz w:val="24"/>
          <w:szCs w:val="24"/>
          <w:shd w:val="clear" w:color="auto" w:fill="FFFFFF"/>
        </w:rPr>
        <w:t xml:space="preserve">«О признании утратившим силу Постановления администрации сельского поселения Мещегаровский сельсовет муниципального района Салаватский район Республики Башкортостан </w:t>
      </w:r>
      <w:r>
        <w:rPr>
          <w:rFonts w:ascii="Times New Roman" w:hAnsi="Times New Roman"/>
          <w:sz w:val="24"/>
          <w:szCs w:val="24"/>
          <w:shd w:val="clear" w:color="auto" w:fill="FFFFFF"/>
        </w:rPr>
        <w:t>"О</w:t>
      </w:r>
      <w:r w:rsidRPr="0034058B">
        <w:rPr>
          <w:rFonts w:ascii="Times New Roman" w:hAnsi="Times New Roman"/>
          <w:sz w:val="24"/>
          <w:szCs w:val="24"/>
          <w:shd w:val="clear" w:color="auto" w:fill="FFFFFF"/>
        </w:rPr>
        <w:t xml:space="preserve">б утверждении </w:t>
      </w:r>
      <w:r w:rsidRPr="0034058B">
        <w:rPr>
          <w:rFonts w:ascii="Times New Roman" w:hAnsi="Times New Roman"/>
          <w:sz w:val="24"/>
          <w:szCs w:val="24"/>
        </w:rPr>
        <w:t xml:space="preserve">административного регламента по осуществлению муниципального земельного контроля на территории </w:t>
      </w:r>
      <w:r w:rsidRPr="0034058B">
        <w:rPr>
          <w:rFonts w:ascii="Times New Roman" w:hAnsi="Times New Roman"/>
          <w:sz w:val="24"/>
          <w:szCs w:val="24"/>
          <w:shd w:val="clear" w:color="auto" w:fill="FFFFFF"/>
        </w:rPr>
        <w:t>сельского поселения Мещегаровский сельсовет муниципального района Салаватский район Республики Башкортостан</w:t>
      </w:r>
      <w:r w:rsidRPr="0034058B">
        <w:rPr>
          <w:rFonts w:ascii="Times New Roman" w:hAnsi="Times New Roman"/>
          <w:sz w:val="24"/>
          <w:szCs w:val="24"/>
        </w:rPr>
        <w:t xml:space="preserve">». </w:t>
      </w:r>
    </w:p>
    <w:p w:rsidR="00491B7A" w:rsidRPr="0034058B" w:rsidRDefault="00491B7A" w:rsidP="0034058B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58B">
        <w:rPr>
          <w:rFonts w:ascii="Times New Roman" w:hAnsi="Times New Roman"/>
          <w:sz w:val="24"/>
          <w:szCs w:val="24"/>
        </w:rPr>
        <w:t>Обнародовать постановление путем размещения на информационном стенде в здании и на официальном сайте администрации сельского поселения.</w:t>
      </w:r>
    </w:p>
    <w:p w:rsidR="00491B7A" w:rsidRPr="0034058B" w:rsidRDefault="00491B7A" w:rsidP="0034058B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58B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491B7A" w:rsidRPr="0034058B" w:rsidRDefault="00491B7A" w:rsidP="0034058B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58B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себя.</w:t>
      </w:r>
    </w:p>
    <w:p w:rsidR="00491B7A" w:rsidRDefault="00491B7A" w:rsidP="0034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B7A" w:rsidRDefault="00491B7A" w:rsidP="0034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B7A" w:rsidRPr="00EB557A" w:rsidRDefault="00491B7A" w:rsidP="0034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B7A" w:rsidRPr="00EB557A" w:rsidRDefault="00491B7A" w:rsidP="003405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557A">
        <w:rPr>
          <w:rFonts w:ascii="Times New Roman" w:hAnsi="Times New Roman"/>
          <w:sz w:val="24"/>
          <w:szCs w:val="24"/>
        </w:rPr>
        <w:t xml:space="preserve">Глава </w:t>
      </w:r>
      <w:r w:rsidRPr="00EB557A">
        <w:rPr>
          <w:rFonts w:ascii="Times New Roman" w:hAnsi="Times New Roman"/>
          <w:sz w:val="24"/>
          <w:szCs w:val="24"/>
          <w:shd w:val="clear" w:color="auto" w:fill="FFFFFF"/>
        </w:rPr>
        <w:t xml:space="preserve">сельского поселения Мещегаровский сельсовет </w:t>
      </w:r>
    </w:p>
    <w:p w:rsidR="00491B7A" w:rsidRPr="00EB557A" w:rsidRDefault="00491B7A" w:rsidP="003405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557A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 Салаватс</w:t>
      </w:r>
      <w:bookmarkStart w:id="0" w:name="_GoBack"/>
      <w:bookmarkEnd w:id="0"/>
      <w:r w:rsidRPr="00EB557A">
        <w:rPr>
          <w:rFonts w:ascii="Times New Roman" w:hAnsi="Times New Roman"/>
          <w:sz w:val="24"/>
          <w:szCs w:val="24"/>
          <w:shd w:val="clear" w:color="auto" w:fill="FFFFFF"/>
        </w:rPr>
        <w:t xml:space="preserve">кий район </w:t>
      </w:r>
    </w:p>
    <w:p w:rsidR="00491B7A" w:rsidRPr="00EB557A" w:rsidRDefault="00491B7A" w:rsidP="003405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A">
        <w:rPr>
          <w:rFonts w:ascii="Times New Roman" w:hAnsi="Times New Roman"/>
          <w:sz w:val="24"/>
          <w:szCs w:val="24"/>
          <w:shd w:val="clear" w:color="auto" w:fill="FFFFFF"/>
        </w:rPr>
        <w:t>Республики Башкортостан</w:t>
      </w:r>
      <w:r w:rsidRPr="00EB557A">
        <w:rPr>
          <w:rFonts w:ascii="Times New Roman" w:hAnsi="Times New Roman"/>
          <w:sz w:val="24"/>
          <w:szCs w:val="24"/>
        </w:rPr>
        <w:tab/>
        <w:t>Р.Ф. Сафин</w:t>
      </w:r>
    </w:p>
    <w:p w:rsidR="00491B7A" w:rsidRPr="00EB557A" w:rsidRDefault="00491B7A" w:rsidP="00060F81">
      <w:pPr>
        <w:spacing w:after="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491B7A" w:rsidRPr="00EB557A" w:rsidSect="00744F97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E1D0EA1"/>
    <w:multiLevelType w:val="hybridMultilevel"/>
    <w:tmpl w:val="D5B8A96E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098"/>
    <w:rsid w:val="00060E26"/>
    <w:rsid w:val="00060F81"/>
    <w:rsid w:val="001518E5"/>
    <w:rsid w:val="00206098"/>
    <w:rsid w:val="00295A90"/>
    <w:rsid w:val="0034058B"/>
    <w:rsid w:val="00491B7A"/>
    <w:rsid w:val="006E1694"/>
    <w:rsid w:val="00744F97"/>
    <w:rsid w:val="008D541A"/>
    <w:rsid w:val="0097743E"/>
    <w:rsid w:val="00995C2A"/>
    <w:rsid w:val="00B20C31"/>
    <w:rsid w:val="00B23791"/>
    <w:rsid w:val="00B95960"/>
    <w:rsid w:val="00D95E65"/>
    <w:rsid w:val="00DB30EC"/>
    <w:rsid w:val="00E03B65"/>
    <w:rsid w:val="00E625C6"/>
    <w:rsid w:val="00EB557A"/>
    <w:rsid w:val="00F46BDA"/>
    <w:rsid w:val="00F873EA"/>
    <w:rsid w:val="00FD2732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60E2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B23791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B95960"/>
    <w:pPr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457</Words>
  <Characters>2608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cp:keywords/>
  <dc:description/>
  <cp:lastModifiedBy>User</cp:lastModifiedBy>
  <cp:revision>8</cp:revision>
  <cp:lastPrinted>2022-03-05T05:39:00Z</cp:lastPrinted>
  <dcterms:created xsi:type="dcterms:W3CDTF">2022-03-04T11:43:00Z</dcterms:created>
  <dcterms:modified xsi:type="dcterms:W3CDTF">2022-03-11T12:03:00Z</dcterms:modified>
</cp:coreProperties>
</file>