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9712E6" w:rsidTr="00AE2F9F">
        <w:trPr>
          <w:trHeight w:val="1085"/>
        </w:trPr>
        <w:tc>
          <w:tcPr>
            <w:tcW w:w="4132" w:type="dxa"/>
          </w:tcPr>
          <w:p w:rsidR="009712E6" w:rsidRDefault="009712E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9712E6" w:rsidRDefault="009712E6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9712E6" w:rsidTr="00AE2F9F">
        <w:tc>
          <w:tcPr>
            <w:tcW w:w="4132" w:type="dxa"/>
          </w:tcPr>
          <w:p w:rsidR="009712E6" w:rsidRDefault="009712E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9712E6" w:rsidRDefault="009712E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9712E6" w:rsidRDefault="009712E6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712E6" w:rsidRDefault="009712E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9712E6" w:rsidRDefault="009712E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9712E6" w:rsidRDefault="009712E6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9712E6" w:rsidRPr="00C35901" w:rsidRDefault="009712E6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9712E6" w:rsidRDefault="009712E6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9712E6" w:rsidRDefault="009712E6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9712E6" w:rsidRDefault="009712E6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19 сентябрь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   № 36                       19 сентября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9712E6" w:rsidRDefault="009712E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9712E6" w:rsidRDefault="009712E6" w:rsidP="008B1FC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присвоение почтового адреса нежилому зданию на территории</w:t>
      </w:r>
    </w:p>
    <w:p w:rsidR="009712E6" w:rsidRDefault="009712E6" w:rsidP="008B1FC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Мещегаровский сельсовет муниципального района Салаватский район Республики Башкортостан</w:t>
      </w:r>
    </w:p>
    <w:p w:rsidR="009712E6" w:rsidRPr="00DD57A0" w:rsidRDefault="009712E6" w:rsidP="008B1FC5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>В соответствии  с Федеральным законом №131 – ФЗ « Об общих принципах организации местного самоуправления в Российской Федерации»,  Уставом сельского поселения Мещегаровский сельсовет муниципального района Салаватский район Республики Башкортостан</w:t>
      </w:r>
    </w:p>
    <w:p w:rsidR="009712E6" w:rsidRPr="00DD57A0" w:rsidRDefault="009712E6" w:rsidP="008B1FC5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>ПОСТАНОВЛЯЮ:</w:t>
      </w:r>
    </w:p>
    <w:p w:rsidR="009712E6" w:rsidRDefault="009712E6" w:rsidP="008B1F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>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>зданию (здание ПТО)</w:t>
      </w:r>
      <w:r w:rsidRPr="00604BFE">
        <w:rPr>
          <w:rFonts w:ascii="Times New Roman" w:hAnsi="Times New Roman"/>
          <w:sz w:val="28"/>
          <w:szCs w:val="28"/>
        </w:rPr>
        <w:t>, расположенному на земельном участке 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2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282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r>
        <w:rPr>
          <w:rFonts w:ascii="Times New Roman" w:hAnsi="Times New Roman"/>
          <w:sz w:val="28"/>
          <w:szCs w:val="28"/>
        </w:rPr>
        <w:t>384,8</w:t>
      </w:r>
      <w:r w:rsidRPr="00DD57A0">
        <w:rPr>
          <w:rFonts w:ascii="Times New Roman" w:hAnsi="Times New Roman"/>
          <w:sz w:val="28"/>
          <w:szCs w:val="28"/>
        </w:rPr>
        <w:t xml:space="preserve">  кв. м, присвоить следующий почтовый адрес: 452495, Республика Башкортостан, Салаватский район,</w:t>
      </w:r>
      <w:r w:rsidRPr="00DA208F"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с/с Мещегаровский</w:t>
      </w:r>
      <w:r>
        <w:rPr>
          <w:rFonts w:ascii="Times New Roman" w:hAnsi="Times New Roman"/>
          <w:sz w:val="28"/>
          <w:szCs w:val="28"/>
        </w:rPr>
        <w:t>, с. Шарипово, ул. Парт-Мурзы, зд. 101 Б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9712E6" w:rsidRDefault="009712E6" w:rsidP="008B1F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>зданию (зерносклад)</w:t>
      </w:r>
      <w:r w:rsidRPr="00604BFE">
        <w:rPr>
          <w:rFonts w:ascii="Times New Roman" w:hAnsi="Times New Roman"/>
          <w:sz w:val="28"/>
          <w:szCs w:val="28"/>
        </w:rPr>
        <w:t>, расположенному на земельном участке 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272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r>
        <w:rPr>
          <w:rFonts w:ascii="Times New Roman" w:hAnsi="Times New Roman"/>
          <w:sz w:val="28"/>
          <w:szCs w:val="28"/>
        </w:rPr>
        <w:t>1244,2</w:t>
      </w:r>
      <w:r w:rsidRPr="00DD57A0">
        <w:rPr>
          <w:rFonts w:ascii="Times New Roman" w:hAnsi="Times New Roman"/>
          <w:sz w:val="28"/>
          <w:szCs w:val="28"/>
        </w:rPr>
        <w:t xml:space="preserve">  кв. м, присвоить следующий почтовый адрес: 452495, Республика Башкортостан, Салаватский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с/с Мещегаровский</w:t>
      </w:r>
      <w:r>
        <w:rPr>
          <w:rFonts w:ascii="Times New Roman" w:hAnsi="Times New Roman"/>
          <w:sz w:val="28"/>
          <w:szCs w:val="28"/>
        </w:rPr>
        <w:t>, с. Шарипово, ул. Парт-Мурзы, зд. 99 С.</w:t>
      </w:r>
    </w:p>
    <w:p w:rsidR="009712E6" w:rsidRPr="00DD57A0" w:rsidRDefault="009712E6" w:rsidP="008B1F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>зданию (склад арочный металлический), расположенный</w:t>
      </w:r>
      <w:r w:rsidRPr="00604BFE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272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smartTag w:uri="urn:schemas-microsoft-com:office:smarttags" w:element="metricconverter">
        <w:smartTagPr>
          <w:attr w:name="ProductID" w:val="509,7 кв. м"/>
        </w:smartTagPr>
        <w:r>
          <w:rPr>
            <w:rFonts w:ascii="Times New Roman" w:hAnsi="Times New Roman"/>
            <w:sz w:val="28"/>
            <w:szCs w:val="28"/>
          </w:rPr>
          <w:t>509,7</w:t>
        </w:r>
        <w:r w:rsidRPr="00DD57A0">
          <w:rPr>
            <w:rFonts w:ascii="Times New Roman" w:hAnsi="Times New Roman"/>
            <w:sz w:val="28"/>
            <w:szCs w:val="28"/>
          </w:rPr>
          <w:t xml:space="preserve"> кв. м</w:t>
        </w:r>
      </w:smartTag>
      <w:r w:rsidRPr="00DD57A0">
        <w:rPr>
          <w:rFonts w:ascii="Times New Roman" w:hAnsi="Times New Roman"/>
          <w:sz w:val="28"/>
          <w:szCs w:val="28"/>
        </w:rPr>
        <w:t>, присвоить следующий почтовый адрес: 452495, Республика Башкортостан, Салаватский район,</w:t>
      </w:r>
      <w:r w:rsidRPr="00621220"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с/с Мещегаровский</w:t>
      </w:r>
      <w:r>
        <w:rPr>
          <w:rFonts w:ascii="Times New Roman" w:hAnsi="Times New Roman"/>
          <w:sz w:val="28"/>
          <w:szCs w:val="28"/>
        </w:rPr>
        <w:t>, с. Шарипово, ул. Парт-Мурзы, зд. 99 Д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9712E6" w:rsidRPr="00DD57A0" w:rsidRDefault="009712E6" w:rsidP="008B1F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12E6" w:rsidRPr="00407529" w:rsidRDefault="009712E6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9712E6" w:rsidRPr="00602421" w:rsidRDefault="009712E6" w:rsidP="008B1FC5">
      <w:pPr>
        <w:tabs>
          <w:tab w:val="left" w:pos="989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4.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9712E6" w:rsidRPr="001E3BFE" w:rsidRDefault="009712E6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12E6" w:rsidRDefault="009712E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9712E6" w:rsidRDefault="009712E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9712E6" w:rsidRDefault="009712E6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И.У.Сафина</w:t>
      </w:r>
    </w:p>
    <w:p w:rsidR="009712E6" w:rsidRDefault="009712E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9712E6" w:rsidRDefault="009712E6" w:rsidP="00A37061">
      <w:pPr>
        <w:rPr>
          <w:sz w:val="20"/>
          <w:szCs w:val="20"/>
        </w:rPr>
      </w:pPr>
    </w:p>
    <w:sectPr w:rsidR="009712E6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A749A"/>
    <w:rsid w:val="004C46B2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560</TotalTime>
  <Pages>1</Pages>
  <Words>306</Words>
  <Characters>1745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85</cp:revision>
  <cp:lastPrinted>2022-10-03T11:15:00Z</cp:lastPrinted>
  <dcterms:created xsi:type="dcterms:W3CDTF">2015-02-20T05:39:00Z</dcterms:created>
  <dcterms:modified xsi:type="dcterms:W3CDTF">2022-10-03T11:16:00Z</dcterms:modified>
</cp:coreProperties>
</file>