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Look w:val="00A0"/>
      </w:tblPr>
      <w:tblGrid>
        <w:gridCol w:w="4132"/>
        <w:gridCol w:w="1448"/>
        <w:gridCol w:w="4140"/>
      </w:tblGrid>
      <w:tr w:rsidR="001B110F" w:rsidTr="00A65111">
        <w:trPr>
          <w:trHeight w:val="1085"/>
        </w:trPr>
        <w:tc>
          <w:tcPr>
            <w:tcW w:w="4132" w:type="dxa"/>
          </w:tcPr>
          <w:p w:rsidR="001B110F" w:rsidRDefault="001B110F" w:rsidP="00B005C6">
            <w:pPr>
              <w:spacing w:after="0" w:line="240" w:lineRule="auto"/>
              <w:jc w:val="center"/>
              <w:rPr>
                <w:rFonts w:ascii="Times Cyr Bash Normal" w:hAnsi="Times Cyr Bash Normal"/>
                <w:sz w:val="20"/>
                <w:lang w:val="be-BY"/>
              </w:rPr>
            </w:pPr>
            <w:r>
              <w:rPr>
                <w:rFonts w:ascii="Times Cyr Bash Normal" w:hAnsi="Times Cyr Bash Normal"/>
                <w:sz w:val="20"/>
                <w:lang w:val="be-BY"/>
              </w:rPr>
              <w:t>Баш7ортостан Республика3ы</w:t>
            </w:r>
          </w:p>
          <w:p w:rsidR="001B110F" w:rsidRDefault="001B110F" w:rsidP="00B005C6">
            <w:pPr>
              <w:spacing w:after="0" w:line="240" w:lineRule="auto"/>
              <w:jc w:val="center"/>
              <w:rPr>
                <w:rFonts w:ascii="Times Cyr Bash Normal" w:hAnsi="Times Cyr Bash Normal"/>
                <w:sz w:val="20"/>
                <w:lang w:val="be-BY"/>
              </w:rPr>
            </w:pPr>
            <w:r>
              <w:rPr>
                <w:rFonts w:ascii="Times Cyr Bash Normal" w:hAnsi="Times Cyr Bash Normal"/>
                <w:sz w:val="20"/>
                <w:lang w:val="be-BY"/>
              </w:rPr>
              <w:t>Салауат районы</w:t>
            </w:r>
          </w:p>
          <w:p w:rsidR="001B110F" w:rsidRDefault="001B110F" w:rsidP="00B005C6">
            <w:pPr>
              <w:spacing w:after="0" w:line="240" w:lineRule="auto"/>
              <w:jc w:val="center"/>
              <w:rPr>
                <w:rFonts w:ascii="Times Cyr Bash Normal" w:hAnsi="Times Cyr Bash Normal"/>
                <w:sz w:val="20"/>
                <w:lang w:val="be-BY"/>
              </w:rPr>
            </w:pPr>
            <w:r>
              <w:rPr>
                <w:rFonts w:ascii="Times Cyr Bash Normal" w:hAnsi="Times Cyr Bash Normal"/>
                <w:sz w:val="20"/>
                <w:lang w:val="be-BY"/>
              </w:rPr>
              <w:t>муниципаль районыны8</w:t>
            </w:r>
          </w:p>
          <w:p w:rsidR="001B110F" w:rsidRDefault="001B110F" w:rsidP="00B005C6">
            <w:pPr>
              <w:spacing w:after="0" w:line="240" w:lineRule="auto"/>
              <w:jc w:val="center"/>
              <w:rPr>
                <w:rFonts w:ascii="Times Cyr Bash Normal" w:hAnsi="Times Cyr Bash Normal"/>
                <w:sz w:val="20"/>
                <w:lang w:val="be-BY"/>
              </w:rPr>
            </w:pPr>
            <w:r>
              <w:rPr>
                <w:rFonts w:ascii="Times Cyr Bash Normal" w:hAnsi="Times Cyr Bash Normal"/>
                <w:sz w:val="20"/>
                <w:lang w:val="be-BY"/>
              </w:rPr>
              <w:t>Ми2ш2г2р ауыл Советы</w:t>
            </w:r>
          </w:p>
          <w:p w:rsidR="001B110F" w:rsidRDefault="001B110F" w:rsidP="00B005C6">
            <w:pPr>
              <w:spacing w:after="0" w:line="240" w:lineRule="auto"/>
              <w:jc w:val="center"/>
              <w:rPr>
                <w:rFonts w:ascii="Times Cyr Bash Normal" w:hAnsi="Times Cyr Bash Normal"/>
                <w:sz w:val="20"/>
                <w:lang w:val="be-BY"/>
              </w:rPr>
            </w:pPr>
            <w:r>
              <w:rPr>
                <w:rFonts w:ascii="Times Cyr Bash Normal" w:hAnsi="Times Cyr Bash Normal"/>
                <w:sz w:val="20"/>
                <w:lang w:val="be-BY"/>
              </w:rPr>
              <w:t>ауыл бил2м23е Хакими2те</w:t>
            </w:r>
          </w:p>
        </w:tc>
        <w:tc>
          <w:tcPr>
            <w:tcW w:w="1448" w:type="dxa"/>
            <w:vMerge w:val="restart"/>
          </w:tcPr>
          <w:p w:rsidR="001B110F" w:rsidRDefault="001B110F" w:rsidP="00B005C6">
            <w:pPr>
              <w:spacing w:after="0" w:line="240" w:lineRule="auto"/>
              <w:jc w:val="center"/>
              <w:rPr>
                <w:sz w:val="20"/>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Салаватский" style="position:absolute;left:0;text-align:left;margin-left:5.4pt;margin-top:-72.05pt;width:50.2pt;height:62.6pt;z-index:251658240;visibility:visible;mso-position-horizontal-relative:text;mso-position-vertical-relative:text" wrapcoords="-322 0 -322 21340 21600 21340 21600 0 -322 0">
                  <v:imagedata r:id="rId4" o:title="" grayscale="t"/>
                  <w10:wrap type="through"/>
                </v:shape>
              </w:pict>
            </w:r>
          </w:p>
        </w:tc>
        <w:tc>
          <w:tcPr>
            <w:tcW w:w="4140" w:type="dxa"/>
          </w:tcPr>
          <w:p w:rsidR="001B110F" w:rsidRDefault="001B110F" w:rsidP="00B005C6">
            <w:pPr>
              <w:spacing w:after="0" w:line="240" w:lineRule="auto"/>
              <w:ind w:left="-20"/>
              <w:jc w:val="center"/>
              <w:rPr>
                <w:rFonts w:ascii="Times Cyr Bash Normal" w:hAnsi="Times Cyr Bash Normal" w:cs="Arial"/>
                <w:sz w:val="20"/>
              </w:rPr>
            </w:pPr>
            <w:r>
              <w:rPr>
                <w:rFonts w:ascii="Times Cyr Bash Normal" w:hAnsi="Times Cyr Bash Normal" w:cs="Arial"/>
                <w:sz w:val="20"/>
              </w:rPr>
              <w:t>Республика Башкортостан</w:t>
            </w:r>
          </w:p>
          <w:p w:rsidR="001B110F" w:rsidRDefault="001B110F" w:rsidP="00B005C6">
            <w:pPr>
              <w:spacing w:after="0" w:line="240" w:lineRule="auto"/>
              <w:ind w:left="-20"/>
              <w:jc w:val="center"/>
              <w:rPr>
                <w:rFonts w:ascii="Times Cyr Bash Normal" w:hAnsi="Times Cyr Bash Normal" w:cs="Arial"/>
                <w:sz w:val="20"/>
              </w:rPr>
            </w:pPr>
            <w:r>
              <w:rPr>
                <w:rFonts w:ascii="Times Cyr Bash Normal" w:hAnsi="Times Cyr Bash Normal" w:cs="Arial"/>
                <w:sz w:val="20"/>
              </w:rPr>
              <w:t>Администрация сельского поселения</w:t>
            </w:r>
          </w:p>
          <w:p w:rsidR="001B110F" w:rsidRDefault="001B110F" w:rsidP="00B005C6">
            <w:pPr>
              <w:spacing w:after="0" w:line="240" w:lineRule="auto"/>
              <w:ind w:left="-20"/>
              <w:jc w:val="center"/>
              <w:rPr>
                <w:rFonts w:ascii="Times Cyr Bash Normal" w:hAnsi="Times Cyr Bash Normal" w:cs="Arial"/>
                <w:sz w:val="20"/>
              </w:rPr>
            </w:pPr>
            <w:r>
              <w:rPr>
                <w:rFonts w:ascii="Times Cyr Bash Normal" w:hAnsi="Times Cyr Bash Normal" w:cs="Arial"/>
                <w:sz w:val="20"/>
              </w:rPr>
              <w:t>Мещегаровский сельсовет</w:t>
            </w:r>
          </w:p>
          <w:p w:rsidR="001B110F" w:rsidRDefault="001B110F" w:rsidP="00B005C6">
            <w:pPr>
              <w:spacing w:after="0" w:line="240" w:lineRule="auto"/>
              <w:ind w:left="-20"/>
              <w:jc w:val="center"/>
              <w:rPr>
                <w:rFonts w:ascii="Times Cyr Bash Normal" w:hAnsi="Times Cyr Bash Normal" w:cs="Arial"/>
                <w:sz w:val="20"/>
              </w:rPr>
            </w:pPr>
            <w:r>
              <w:rPr>
                <w:rFonts w:ascii="Times Cyr Bash Normal" w:hAnsi="Times Cyr Bash Normal" w:cs="Arial"/>
                <w:sz w:val="20"/>
              </w:rPr>
              <w:t>муниципального района</w:t>
            </w:r>
          </w:p>
          <w:p w:rsidR="001B110F" w:rsidRDefault="001B110F" w:rsidP="00B005C6">
            <w:pPr>
              <w:spacing w:after="0" w:line="240" w:lineRule="auto"/>
              <w:ind w:left="-20"/>
              <w:jc w:val="center"/>
              <w:rPr>
                <w:rFonts w:ascii="Arial" w:hAnsi="Arial" w:cs="Arial"/>
                <w:sz w:val="20"/>
              </w:rPr>
            </w:pPr>
            <w:r>
              <w:rPr>
                <w:rFonts w:ascii="Times Cyr Bash Normal" w:hAnsi="Times Cyr Bash Normal" w:cs="Arial"/>
                <w:sz w:val="20"/>
              </w:rPr>
              <w:t>Салаватский район</w:t>
            </w:r>
          </w:p>
        </w:tc>
      </w:tr>
      <w:tr w:rsidR="001B110F" w:rsidTr="00A65111">
        <w:tc>
          <w:tcPr>
            <w:tcW w:w="4132" w:type="dxa"/>
          </w:tcPr>
          <w:p w:rsidR="001B110F" w:rsidRDefault="001B110F" w:rsidP="00B005C6">
            <w:pPr>
              <w:spacing w:after="0" w:line="240" w:lineRule="auto"/>
              <w:jc w:val="center"/>
              <w:rPr>
                <w:sz w:val="20"/>
                <w:lang w:val="be-BY"/>
              </w:rPr>
            </w:pPr>
            <w:r>
              <w:rPr>
                <w:sz w:val="20"/>
                <w:lang w:val="be-BY"/>
              </w:rPr>
              <w:t>452495</w:t>
            </w:r>
            <w:r>
              <w:rPr>
                <w:rFonts w:ascii="a_Helver(10%) Bashkir" w:hAnsi="a_Helver(10%) Bashkir"/>
                <w:sz w:val="20"/>
                <w:lang w:val="be-BY"/>
              </w:rPr>
              <w:t>, Ми</w:t>
            </w:r>
            <w:r>
              <w:rPr>
                <w:rFonts w:ascii="Times Cyr Bash Normal" w:hAnsi="Times Cyr Bash Normal"/>
                <w:sz w:val="20"/>
                <w:lang w:val="be-BY"/>
              </w:rPr>
              <w:t>2ш2г2р ауылы,Ленин урамы,</w:t>
            </w:r>
          </w:p>
          <w:p w:rsidR="001B110F" w:rsidRDefault="001B110F" w:rsidP="00B005C6">
            <w:pPr>
              <w:spacing w:after="0" w:line="240" w:lineRule="auto"/>
              <w:jc w:val="center"/>
              <w:rPr>
                <w:rFonts w:ascii="a_Helver(10%) Bashkir" w:hAnsi="a_Helver(10%) Bashkir"/>
                <w:sz w:val="20"/>
                <w:lang w:val="be-BY"/>
              </w:rPr>
            </w:pPr>
            <w:r>
              <w:rPr>
                <w:sz w:val="20"/>
                <w:lang w:val="be-BY"/>
              </w:rPr>
              <w:t>14 йорт</w:t>
            </w:r>
          </w:p>
          <w:p w:rsidR="001B110F" w:rsidRDefault="001B110F" w:rsidP="00B005C6">
            <w:pPr>
              <w:spacing w:after="0" w:line="240" w:lineRule="auto"/>
              <w:jc w:val="center"/>
              <w:rPr>
                <w:sz w:val="20"/>
                <w:lang w:val="be-BY"/>
              </w:rPr>
            </w:pPr>
            <w:r>
              <w:rPr>
                <w:sz w:val="20"/>
                <w:lang w:val="be-BY"/>
              </w:rPr>
              <w:t>тел. (34777) 2-61-23, 2-61-44</w:t>
            </w:r>
          </w:p>
        </w:tc>
        <w:tc>
          <w:tcPr>
            <w:tcW w:w="0" w:type="auto"/>
            <w:vMerge/>
            <w:vAlign w:val="center"/>
          </w:tcPr>
          <w:p w:rsidR="001B110F" w:rsidRDefault="001B110F" w:rsidP="00B005C6">
            <w:pPr>
              <w:spacing w:after="0" w:line="240" w:lineRule="auto"/>
              <w:rPr>
                <w:sz w:val="20"/>
              </w:rPr>
            </w:pPr>
          </w:p>
        </w:tc>
        <w:tc>
          <w:tcPr>
            <w:tcW w:w="4140" w:type="dxa"/>
          </w:tcPr>
          <w:p w:rsidR="001B110F" w:rsidRDefault="001B110F" w:rsidP="00B005C6">
            <w:pPr>
              <w:spacing w:after="0" w:line="240" w:lineRule="auto"/>
              <w:jc w:val="center"/>
              <w:rPr>
                <w:sz w:val="20"/>
                <w:lang w:val="be-BY"/>
              </w:rPr>
            </w:pPr>
            <w:r>
              <w:rPr>
                <w:sz w:val="20"/>
                <w:lang w:val="be-BY"/>
              </w:rPr>
              <w:t>452495, с.Мещегарово, ул.Ленина, 14</w:t>
            </w:r>
          </w:p>
          <w:p w:rsidR="001B110F" w:rsidRDefault="001B110F" w:rsidP="00B005C6">
            <w:pPr>
              <w:spacing w:after="0" w:line="240" w:lineRule="auto"/>
              <w:ind w:left="-20"/>
              <w:jc w:val="center"/>
              <w:rPr>
                <w:rFonts w:ascii="Arial" w:hAnsi="Arial" w:cs="Arial"/>
                <w:sz w:val="20"/>
              </w:rPr>
            </w:pPr>
            <w:r>
              <w:rPr>
                <w:sz w:val="20"/>
                <w:lang w:val="be-BY"/>
              </w:rPr>
              <w:t>тел. (34777) 2-61-23, 2-61-44</w:t>
            </w:r>
          </w:p>
        </w:tc>
      </w:tr>
    </w:tbl>
    <w:p w:rsidR="001B110F" w:rsidRPr="00B005C6" w:rsidRDefault="001B110F" w:rsidP="00B005C6">
      <w:pPr>
        <w:jc w:val="center"/>
        <w:rPr>
          <w:rFonts w:ascii="Times New Roman" w:hAnsi="Times New Roman"/>
          <w:sz w:val="28"/>
          <w:szCs w:val="28"/>
        </w:rPr>
      </w:pPr>
      <w:r>
        <w:rPr>
          <w:noProof/>
          <w:lang w:eastAsia="ru-RU"/>
        </w:rPr>
        <w:pict>
          <v:line id="_x0000_s1027" style="position:absolute;left:0;text-align:left;z-index:251659264;mso-position-horizontal-relative:text;mso-position-vertical-relative:text" from="-6pt,12.25pt" to="498pt,12.25pt" strokeweight="4.5pt">
            <v:stroke linestyle="thickThin"/>
            <w10:wrap type="square"/>
          </v:line>
        </w:pict>
      </w:r>
      <w:r w:rsidRPr="00B005C6">
        <w:rPr>
          <w:rFonts w:ascii="Times New Roman" w:hAnsi="Times New Roman"/>
          <w:sz w:val="28"/>
          <w:szCs w:val="28"/>
        </w:rPr>
        <w:t xml:space="preserve">КАРАР                                                                    ПОСТАНОВЛЕНИЕ           </w:t>
      </w:r>
    </w:p>
    <w:p w:rsidR="001B110F" w:rsidRPr="00B005C6" w:rsidRDefault="001B110F" w:rsidP="00B005C6">
      <w:pPr>
        <w:rPr>
          <w:rFonts w:ascii="Times New Roman" w:hAnsi="Times New Roman"/>
          <w:sz w:val="28"/>
          <w:szCs w:val="28"/>
        </w:rPr>
      </w:pPr>
      <w:r w:rsidRPr="00B005C6">
        <w:rPr>
          <w:rFonts w:ascii="Times New Roman" w:hAnsi="Times New Roman"/>
          <w:sz w:val="28"/>
          <w:szCs w:val="28"/>
        </w:rPr>
        <w:t xml:space="preserve">    21 апрель 2022 й.                          № </w:t>
      </w:r>
      <w:r>
        <w:rPr>
          <w:rFonts w:ascii="Times New Roman" w:hAnsi="Times New Roman"/>
          <w:sz w:val="28"/>
          <w:szCs w:val="28"/>
        </w:rPr>
        <w:t>20</w:t>
      </w:r>
      <w:r w:rsidRPr="00B005C6">
        <w:rPr>
          <w:rFonts w:ascii="Times New Roman" w:hAnsi="Times New Roman"/>
          <w:sz w:val="28"/>
          <w:szCs w:val="28"/>
        </w:rPr>
        <w:t xml:space="preserve">                          21 апреля </w:t>
      </w:r>
      <w:smartTag w:uri="urn:schemas-microsoft-com:office:smarttags" w:element="metricconverter">
        <w:smartTagPr>
          <w:attr w:name="ProductID" w:val="2022 г"/>
        </w:smartTagPr>
        <w:r w:rsidRPr="00B005C6">
          <w:rPr>
            <w:rFonts w:ascii="Times New Roman" w:hAnsi="Times New Roman"/>
            <w:sz w:val="28"/>
            <w:szCs w:val="28"/>
          </w:rPr>
          <w:t>2022 г</w:t>
        </w:r>
      </w:smartTag>
    </w:p>
    <w:p w:rsidR="001B110F" w:rsidRPr="007A4254" w:rsidRDefault="001B110F" w:rsidP="007A4254">
      <w:pPr>
        <w:spacing w:after="0" w:line="240" w:lineRule="auto"/>
        <w:jc w:val="center"/>
        <w:rPr>
          <w:rFonts w:ascii="Times New Roman" w:hAnsi="Times New Roman"/>
          <w:sz w:val="28"/>
          <w:szCs w:val="28"/>
        </w:rPr>
      </w:pPr>
      <w:r w:rsidRPr="007A4254">
        <w:rPr>
          <w:rFonts w:ascii="Times New Roman" w:hAnsi="Times New Roman"/>
          <w:sz w:val="28"/>
          <w:szCs w:val="28"/>
        </w:rPr>
        <w:t>Об утверждении состава 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 Мещегаровский сельсовет муниципального района Салаватский район</w:t>
      </w:r>
    </w:p>
    <w:p w:rsidR="001B110F" w:rsidRPr="007A4254" w:rsidRDefault="001B110F" w:rsidP="007A4254">
      <w:pPr>
        <w:pStyle w:val="ConsPlusTitle"/>
        <w:jc w:val="center"/>
        <w:rPr>
          <w:rFonts w:ascii="Times New Roman" w:hAnsi="Times New Roman" w:cs="Times New Roman"/>
          <w:b w:val="0"/>
          <w:sz w:val="28"/>
          <w:szCs w:val="28"/>
        </w:rPr>
      </w:pPr>
      <w:r w:rsidRPr="007A4254">
        <w:rPr>
          <w:rFonts w:ascii="Times New Roman" w:hAnsi="Times New Roman" w:cs="Times New Roman"/>
          <w:b w:val="0"/>
          <w:sz w:val="28"/>
          <w:szCs w:val="28"/>
        </w:rPr>
        <w:t>Республики Башкортостан</w:t>
      </w:r>
    </w:p>
    <w:p w:rsidR="001B110F" w:rsidRPr="003A7342" w:rsidRDefault="001B110F">
      <w:pPr>
        <w:pStyle w:val="ConsPlusNormal"/>
        <w:ind w:firstLine="540"/>
        <w:jc w:val="both"/>
        <w:rPr>
          <w:rFonts w:ascii="Times New Roman" w:hAnsi="Times New Roman" w:cs="Times New Roman"/>
          <w:sz w:val="28"/>
          <w:szCs w:val="28"/>
        </w:rPr>
      </w:pPr>
    </w:p>
    <w:p w:rsidR="001B110F" w:rsidRPr="003A7342" w:rsidRDefault="001B110F" w:rsidP="00A33BCC">
      <w:pPr>
        <w:spacing w:after="0" w:line="240" w:lineRule="auto"/>
        <w:jc w:val="both"/>
        <w:rPr>
          <w:rFonts w:ascii="Times New Roman" w:hAnsi="Times New Roman"/>
          <w:sz w:val="28"/>
          <w:szCs w:val="28"/>
        </w:rPr>
      </w:pPr>
      <w:r w:rsidRPr="003A7342">
        <w:rPr>
          <w:rFonts w:ascii="Times New Roman" w:hAnsi="Times New Roman"/>
          <w:sz w:val="28"/>
          <w:szCs w:val="28"/>
        </w:rPr>
        <w:t xml:space="preserve">       В соответствии со </w:t>
      </w:r>
      <w:hyperlink r:id="rId5" w:history="1">
        <w:r w:rsidRPr="003A7342">
          <w:rPr>
            <w:rFonts w:ascii="Times New Roman" w:hAnsi="Times New Roman"/>
            <w:sz w:val="28"/>
            <w:szCs w:val="28"/>
          </w:rPr>
          <w:t>статьей 42.10</w:t>
        </w:r>
      </w:hyperlink>
      <w:r w:rsidRPr="003A7342">
        <w:rPr>
          <w:rFonts w:ascii="Times New Roman" w:hAnsi="Times New Roman"/>
          <w:sz w:val="28"/>
          <w:szCs w:val="28"/>
        </w:rPr>
        <w:t xml:space="preserve"> Федерального закона от 24.07.2007 № 221-ФЗ "О кадастровой деятельности", </w:t>
      </w:r>
      <w:hyperlink r:id="rId6" w:history="1">
        <w:r w:rsidRPr="003A7342">
          <w:rPr>
            <w:rFonts w:ascii="Times New Roman" w:hAnsi="Times New Roman"/>
            <w:sz w:val="28"/>
            <w:szCs w:val="28"/>
          </w:rPr>
          <w:t>приказом</w:t>
        </w:r>
      </w:hyperlink>
      <w:r w:rsidRPr="003A7342">
        <w:rPr>
          <w:rFonts w:ascii="Times New Roman" w:hAnsi="Times New Roman"/>
          <w:sz w:val="28"/>
          <w:szCs w:val="28"/>
        </w:rPr>
        <w:t xml:space="preserve"> Министерства земельных и имущественных отношений Республики Башкортостан от 15.05.2015 № 550 "Об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Республики Башкортостан", принимая во внимание государственный контракт на выполнение комплексных кадастровых работ № 31 от 05.04.2022, </w:t>
      </w:r>
    </w:p>
    <w:p w:rsidR="001B110F" w:rsidRPr="003A7342" w:rsidRDefault="001B110F" w:rsidP="00A33BCC">
      <w:pPr>
        <w:spacing w:after="0" w:line="240" w:lineRule="auto"/>
        <w:jc w:val="both"/>
        <w:rPr>
          <w:rFonts w:ascii="Times New Roman" w:hAnsi="Times New Roman"/>
          <w:b/>
          <w:sz w:val="28"/>
          <w:szCs w:val="28"/>
        </w:rPr>
      </w:pPr>
      <w:r w:rsidRPr="003A7342">
        <w:rPr>
          <w:rFonts w:ascii="Times New Roman" w:hAnsi="Times New Roman"/>
          <w:b/>
          <w:sz w:val="28"/>
          <w:szCs w:val="28"/>
        </w:rPr>
        <w:t>ПОСТАНОВЛЯЕТ:</w:t>
      </w:r>
    </w:p>
    <w:p w:rsidR="001B110F" w:rsidRPr="003A7342" w:rsidRDefault="001B110F" w:rsidP="00A33BCC">
      <w:pPr>
        <w:spacing w:after="0" w:line="240" w:lineRule="auto"/>
        <w:jc w:val="both"/>
        <w:rPr>
          <w:b/>
          <w:sz w:val="16"/>
          <w:szCs w:val="16"/>
        </w:rPr>
      </w:pPr>
    </w:p>
    <w:p w:rsidR="001B110F" w:rsidRPr="003A7342" w:rsidRDefault="001B110F" w:rsidP="003A7342">
      <w:pPr>
        <w:pStyle w:val="ConsPlusNormal"/>
        <w:ind w:firstLine="540"/>
        <w:jc w:val="both"/>
        <w:rPr>
          <w:rFonts w:ascii="Times New Roman" w:hAnsi="Times New Roman" w:cs="Times New Roman"/>
          <w:sz w:val="28"/>
          <w:szCs w:val="28"/>
        </w:rPr>
      </w:pPr>
      <w:r w:rsidRPr="003A7342">
        <w:rPr>
          <w:rFonts w:ascii="Times New Roman" w:hAnsi="Times New Roman" w:cs="Times New Roman"/>
          <w:sz w:val="28"/>
          <w:szCs w:val="28"/>
        </w:rPr>
        <w:t>1. Сформировать согласительную комиссию по согласованию местоположения границ земельных участков при выполнении комплексных кадастровых работ на территории сельского поселения Мещегаровский сельсовет муниципального района Салаватский район Республики Башкортостан.</w:t>
      </w:r>
    </w:p>
    <w:p w:rsidR="001B110F" w:rsidRPr="003A7342" w:rsidRDefault="001B110F" w:rsidP="003A7342">
      <w:pPr>
        <w:pStyle w:val="ConsPlusNormal"/>
        <w:ind w:firstLine="540"/>
        <w:jc w:val="both"/>
        <w:rPr>
          <w:rFonts w:ascii="Times New Roman" w:hAnsi="Times New Roman" w:cs="Times New Roman"/>
          <w:sz w:val="16"/>
          <w:szCs w:val="16"/>
        </w:rPr>
      </w:pPr>
    </w:p>
    <w:p w:rsidR="001B110F" w:rsidRPr="003A7342" w:rsidRDefault="001B110F" w:rsidP="003A7342">
      <w:pPr>
        <w:pStyle w:val="ConsPlusNormal"/>
        <w:ind w:firstLine="540"/>
        <w:jc w:val="both"/>
        <w:rPr>
          <w:rFonts w:ascii="Times New Roman" w:hAnsi="Times New Roman" w:cs="Times New Roman"/>
          <w:sz w:val="28"/>
          <w:szCs w:val="28"/>
        </w:rPr>
      </w:pPr>
      <w:r w:rsidRPr="003A7342">
        <w:rPr>
          <w:rFonts w:ascii="Times New Roman" w:hAnsi="Times New Roman" w:cs="Times New Roman"/>
          <w:sz w:val="28"/>
          <w:szCs w:val="28"/>
        </w:rPr>
        <w:t>2. Утвердить прилагаемые:</w:t>
      </w:r>
    </w:p>
    <w:p w:rsidR="001B110F" w:rsidRPr="003A7342" w:rsidRDefault="001B110F" w:rsidP="003A7342">
      <w:pPr>
        <w:pStyle w:val="ConsPlusNormal"/>
        <w:ind w:firstLine="539"/>
        <w:jc w:val="both"/>
        <w:rPr>
          <w:rFonts w:ascii="Times New Roman" w:hAnsi="Times New Roman" w:cs="Times New Roman"/>
          <w:sz w:val="28"/>
          <w:szCs w:val="28"/>
        </w:rPr>
      </w:pPr>
      <w:hyperlink w:anchor="P35" w:history="1">
        <w:r w:rsidRPr="003A7342">
          <w:rPr>
            <w:rFonts w:ascii="Times New Roman" w:hAnsi="Times New Roman" w:cs="Times New Roman"/>
            <w:sz w:val="28"/>
            <w:szCs w:val="28"/>
          </w:rPr>
          <w:t>регламент</w:t>
        </w:r>
      </w:hyperlink>
      <w:r w:rsidRPr="003A7342">
        <w:rPr>
          <w:rFonts w:ascii="Times New Roman" w:hAnsi="Times New Roman" w:cs="Times New Roman"/>
          <w:sz w:val="28"/>
          <w:szCs w:val="28"/>
        </w:rPr>
        <w:t xml:space="preserve">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 Мещегаровский сельсовет муниципального района Салаватский район Республики Башкортостан;</w:t>
      </w:r>
    </w:p>
    <w:p w:rsidR="001B110F" w:rsidRDefault="001B110F" w:rsidP="003A7342">
      <w:pPr>
        <w:pStyle w:val="ConsPlusNormal"/>
        <w:ind w:firstLine="539"/>
        <w:jc w:val="both"/>
        <w:rPr>
          <w:rFonts w:ascii="Times New Roman" w:hAnsi="Times New Roman" w:cs="Times New Roman"/>
          <w:sz w:val="28"/>
          <w:szCs w:val="28"/>
        </w:rPr>
      </w:pPr>
      <w:hyperlink w:anchor="P97" w:history="1">
        <w:r w:rsidRPr="003A7342">
          <w:rPr>
            <w:rFonts w:ascii="Times New Roman" w:hAnsi="Times New Roman" w:cs="Times New Roman"/>
            <w:sz w:val="28"/>
            <w:szCs w:val="28"/>
          </w:rPr>
          <w:t>состав</w:t>
        </w:r>
      </w:hyperlink>
      <w:r w:rsidRPr="003A7342">
        <w:rPr>
          <w:rFonts w:ascii="Times New Roman" w:hAnsi="Times New Roman" w:cs="Times New Roman"/>
          <w:sz w:val="28"/>
          <w:szCs w:val="28"/>
        </w:rPr>
        <w:t xml:space="preserve"> 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 Мещегаровский сельсовет муниципального района Салаватский район Республики Башкортостан.</w:t>
      </w:r>
    </w:p>
    <w:p w:rsidR="001B110F" w:rsidRPr="003A7342" w:rsidRDefault="001B110F" w:rsidP="003A7342">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3. Контроль за исполнением настоящего постановления оставляю за собой.</w:t>
      </w:r>
    </w:p>
    <w:p w:rsidR="001B110F" w:rsidRPr="003A7342" w:rsidRDefault="001B110F" w:rsidP="00B005C6">
      <w:pPr>
        <w:pStyle w:val="ConsPlusNormal"/>
        <w:ind w:firstLine="539"/>
        <w:jc w:val="both"/>
        <w:rPr>
          <w:rFonts w:ascii="Times New Roman" w:hAnsi="Times New Roman" w:cs="Times New Roman"/>
          <w:sz w:val="28"/>
          <w:szCs w:val="28"/>
        </w:rPr>
      </w:pPr>
    </w:p>
    <w:p w:rsidR="001B110F" w:rsidRPr="003A7342" w:rsidRDefault="001B110F" w:rsidP="00A33BCC">
      <w:pPr>
        <w:pStyle w:val="ConsPlusNormal"/>
        <w:ind w:firstLine="540"/>
        <w:jc w:val="both"/>
        <w:rPr>
          <w:rFonts w:ascii="Times New Roman" w:hAnsi="Times New Roman" w:cs="Times New Roman"/>
          <w:sz w:val="28"/>
          <w:szCs w:val="28"/>
        </w:rPr>
      </w:pPr>
    </w:p>
    <w:p w:rsidR="001B110F" w:rsidRPr="003A7342" w:rsidRDefault="001B110F" w:rsidP="000E2F73">
      <w:pPr>
        <w:pStyle w:val="ConsPlusNormal"/>
        <w:jc w:val="both"/>
        <w:rPr>
          <w:rFonts w:ascii="Times New Roman" w:hAnsi="Times New Roman" w:cs="Times New Roman"/>
          <w:sz w:val="28"/>
          <w:szCs w:val="28"/>
        </w:rPr>
      </w:pPr>
      <w:r w:rsidRPr="003A7342">
        <w:rPr>
          <w:rFonts w:ascii="Times New Roman" w:hAnsi="Times New Roman" w:cs="Times New Roman"/>
          <w:sz w:val="28"/>
          <w:szCs w:val="28"/>
        </w:rPr>
        <w:t xml:space="preserve">Глава сельского поселения                                                    Р.Ф. Сафин              </w:t>
      </w:r>
    </w:p>
    <w:p w:rsidR="001B110F" w:rsidRPr="003A7342" w:rsidRDefault="001B110F">
      <w:pPr>
        <w:pStyle w:val="ConsPlusNormal"/>
        <w:jc w:val="right"/>
        <w:rPr>
          <w:rFonts w:ascii="Times New Roman" w:hAnsi="Times New Roman" w:cs="Times New Roman"/>
          <w:sz w:val="28"/>
          <w:szCs w:val="28"/>
        </w:rPr>
      </w:pPr>
    </w:p>
    <w:p w:rsidR="001B110F" w:rsidRDefault="001B110F">
      <w:pPr>
        <w:pStyle w:val="ConsPlusNormal"/>
        <w:jc w:val="right"/>
        <w:rPr>
          <w:rFonts w:ascii="Times New Roman" w:hAnsi="Times New Roman" w:cs="Times New Roman"/>
          <w:sz w:val="28"/>
          <w:szCs w:val="28"/>
        </w:rPr>
      </w:pPr>
    </w:p>
    <w:p w:rsidR="001B110F" w:rsidRDefault="001B110F">
      <w:pPr>
        <w:pStyle w:val="ConsPlusNormal"/>
        <w:jc w:val="right"/>
        <w:rPr>
          <w:rFonts w:ascii="Times New Roman" w:hAnsi="Times New Roman" w:cs="Times New Roman"/>
          <w:sz w:val="28"/>
          <w:szCs w:val="28"/>
        </w:rPr>
      </w:pPr>
    </w:p>
    <w:p w:rsidR="001B110F" w:rsidRDefault="001B110F">
      <w:pPr>
        <w:pStyle w:val="ConsPlusNormal"/>
        <w:jc w:val="right"/>
        <w:rPr>
          <w:rFonts w:ascii="Times New Roman" w:hAnsi="Times New Roman" w:cs="Times New Roman"/>
          <w:sz w:val="28"/>
          <w:szCs w:val="28"/>
        </w:rPr>
      </w:pPr>
    </w:p>
    <w:p w:rsidR="001B110F" w:rsidRDefault="001B110F">
      <w:pPr>
        <w:pStyle w:val="ConsPlusNormal"/>
        <w:jc w:val="right"/>
        <w:rPr>
          <w:rFonts w:ascii="Times New Roman" w:hAnsi="Times New Roman" w:cs="Times New Roman"/>
          <w:sz w:val="28"/>
          <w:szCs w:val="28"/>
        </w:rPr>
      </w:pPr>
    </w:p>
    <w:p w:rsidR="001B110F" w:rsidRPr="003A7342" w:rsidRDefault="001B110F">
      <w:pPr>
        <w:pStyle w:val="ConsPlusNormal"/>
        <w:jc w:val="right"/>
        <w:rPr>
          <w:rFonts w:ascii="Times New Roman" w:hAnsi="Times New Roman" w:cs="Times New Roman"/>
          <w:sz w:val="28"/>
          <w:szCs w:val="28"/>
        </w:rPr>
      </w:pPr>
    </w:p>
    <w:p w:rsidR="001B110F" w:rsidRPr="003A7342" w:rsidRDefault="001B110F" w:rsidP="00A812C6">
      <w:pPr>
        <w:pStyle w:val="ConsPlusNormal"/>
        <w:ind w:left="4248"/>
        <w:outlineLvl w:val="0"/>
        <w:rPr>
          <w:rFonts w:ascii="Times New Roman" w:hAnsi="Times New Roman" w:cs="Times New Roman"/>
          <w:sz w:val="28"/>
          <w:szCs w:val="28"/>
        </w:rPr>
      </w:pPr>
      <w:r w:rsidRPr="003A7342">
        <w:rPr>
          <w:rFonts w:ascii="Times New Roman" w:hAnsi="Times New Roman" w:cs="Times New Roman"/>
          <w:sz w:val="28"/>
          <w:szCs w:val="28"/>
        </w:rPr>
        <w:t>Утвержден</w:t>
      </w:r>
    </w:p>
    <w:p w:rsidR="001B110F" w:rsidRPr="003A7342" w:rsidRDefault="001B110F" w:rsidP="00A812C6">
      <w:pPr>
        <w:pStyle w:val="ConsPlusNormal"/>
        <w:ind w:left="4248"/>
        <w:rPr>
          <w:rFonts w:ascii="Times New Roman" w:hAnsi="Times New Roman" w:cs="Times New Roman"/>
          <w:sz w:val="28"/>
          <w:szCs w:val="28"/>
        </w:rPr>
      </w:pPr>
      <w:r w:rsidRPr="003A7342">
        <w:rPr>
          <w:rFonts w:ascii="Times New Roman" w:hAnsi="Times New Roman" w:cs="Times New Roman"/>
          <w:sz w:val="28"/>
          <w:szCs w:val="28"/>
        </w:rPr>
        <w:t>Постановлением главы</w:t>
      </w:r>
    </w:p>
    <w:p w:rsidR="001B110F" w:rsidRPr="003A7342" w:rsidRDefault="001B110F" w:rsidP="00A812C6">
      <w:pPr>
        <w:pStyle w:val="ConsPlusNormal"/>
        <w:ind w:left="4248"/>
        <w:rPr>
          <w:rFonts w:ascii="Times New Roman" w:hAnsi="Times New Roman" w:cs="Times New Roman"/>
          <w:sz w:val="28"/>
          <w:szCs w:val="28"/>
        </w:rPr>
      </w:pPr>
      <w:r w:rsidRPr="003A7342">
        <w:rPr>
          <w:rFonts w:ascii="Times New Roman" w:hAnsi="Times New Roman" w:cs="Times New Roman"/>
          <w:sz w:val="28"/>
          <w:szCs w:val="28"/>
        </w:rPr>
        <w:t>сельского поселения Мещегаровский сельсовет</w:t>
      </w:r>
    </w:p>
    <w:p w:rsidR="001B110F" w:rsidRPr="003A7342" w:rsidRDefault="001B110F" w:rsidP="00A812C6">
      <w:pPr>
        <w:pStyle w:val="ConsPlusNormal"/>
        <w:ind w:left="4248"/>
        <w:rPr>
          <w:rFonts w:ascii="Times New Roman" w:hAnsi="Times New Roman" w:cs="Times New Roman"/>
          <w:sz w:val="28"/>
          <w:szCs w:val="28"/>
        </w:rPr>
      </w:pPr>
      <w:r w:rsidRPr="003A7342">
        <w:rPr>
          <w:rFonts w:ascii="Times New Roman" w:hAnsi="Times New Roman" w:cs="Times New Roman"/>
          <w:sz w:val="28"/>
          <w:szCs w:val="28"/>
        </w:rPr>
        <w:t>муниципального района Салаватский район</w:t>
      </w:r>
    </w:p>
    <w:p w:rsidR="001B110F" w:rsidRPr="003A7342" w:rsidRDefault="001B110F" w:rsidP="00A812C6">
      <w:pPr>
        <w:pStyle w:val="ConsPlusNormal"/>
        <w:ind w:left="4248"/>
        <w:rPr>
          <w:rFonts w:ascii="Times New Roman" w:hAnsi="Times New Roman" w:cs="Times New Roman"/>
          <w:sz w:val="28"/>
          <w:szCs w:val="28"/>
        </w:rPr>
      </w:pPr>
      <w:r w:rsidRPr="003A7342">
        <w:rPr>
          <w:rFonts w:ascii="Times New Roman" w:hAnsi="Times New Roman" w:cs="Times New Roman"/>
          <w:sz w:val="28"/>
          <w:szCs w:val="28"/>
        </w:rPr>
        <w:t>Республики Башкортостан</w:t>
      </w:r>
    </w:p>
    <w:p w:rsidR="001B110F" w:rsidRPr="003A7342" w:rsidRDefault="001B110F" w:rsidP="00A812C6">
      <w:pPr>
        <w:pStyle w:val="ConsPlusNormal"/>
        <w:ind w:left="4248"/>
        <w:rPr>
          <w:rFonts w:ascii="Times New Roman" w:hAnsi="Times New Roman" w:cs="Times New Roman"/>
          <w:sz w:val="28"/>
          <w:szCs w:val="28"/>
        </w:rPr>
      </w:pPr>
      <w:r w:rsidRPr="003A7342">
        <w:rPr>
          <w:rFonts w:ascii="Times New Roman" w:hAnsi="Times New Roman" w:cs="Times New Roman"/>
          <w:sz w:val="28"/>
          <w:szCs w:val="28"/>
        </w:rPr>
        <w:t>от 21.04.2022 г. № 20</w:t>
      </w:r>
    </w:p>
    <w:p w:rsidR="001B110F" w:rsidRPr="003A7342" w:rsidRDefault="001B110F">
      <w:pPr>
        <w:pStyle w:val="ConsPlusNormal"/>
        <w:jc w:val="center"/>
        <w:rPr>
          <w:rFonts w:ascii="Times New Roman" w:hAnsi="Times New Roman" w:cs="Times New Roman"/>
          <w:sz w:val="28"/>
          <w:szCs w:val="28"/>
        </w:rPr>
      </w:pPr>
    </w:p>
    <w:p w:rsidR="001B110F" w:rsidRPr="003A7342" w:rsidRDefault="001B110F">
      <w:pPr>
        <w:pStyle w:val="ConsPlusTitle"/>
        <w:jc w:val="center"/>
        <w:rPr>
          <w:rFonts w:ascii="Times New Roman" w:hAnsi="Times New Roman" w:cs="Times New Roman"/>
          <w:sz w:val="28"/>
          <w:szCs w:val="28"/>
        </w:rPr>
      </w:pPr>
      <w:bookmarkStart w:id="0" w:name="P35"/>
      <w:bookmarkEnd w:id="0"/>
      <w:r w:rsidRPr="003A7342">
        <w:rPr>
          <w:rFonts w:ascii="Times New Roman" w:hAnsi="Times New Roman" w:cs="Times New Roman"/>
          <w:sz w:val="28"/>
          <w:szCs w:val="28"/>
        </w:rPr>
        <w:t>Регламент</w:t>
      </w:r>
    </w:p>
    <w:p w:rsidR="001B110F" w:rsidRPr="003A7342" w:rsidRDefault="001B110F" w:rsidP="00A30F42">
      <w:pPr>
        <w:pStyle w:val="ConsPlusTitle"/>
        <w:jc w:val="center"/>
        <w:rPr>
          <w:rFonts w:ascii="Times New Roman" w:hAnsi="Times New Roman" w:cs="Times New Roman"/>
          <w:sz w:val="28"/>
          <w:szCs w:val="28"/>
        </w:rPr>
      </w:pPr>
      <w:r w:rsidRPr="003A7342">
        <w:rPr>
          <w:rFonts w:ascii="Times New Roman" w:hAnsi="Times New Roman" w:cs="Times New Roman"/>
          <w:sz w:val="28"/>
          <w:szCs w:val="28"/>
        </w:rPr>
        <w:t>работы 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 Мещегаровский сельсовет муниципального района Салаватский район Республики Башкортостан</w:t>
      </w:r>
    </w:p>
    <w:p w:rsidR="001B110F" w:rsidRPr="003A7342" w:rsidRDefault="001B110F">
      <w:pPr>
        <w:pStyle w:val="ConsPlusNormal"/>
        <w:jc w:val="center"/>
        <w:rPr>
          <w:rFonts w:ascii="Times New Roman" w:hAnsi="Times New Roman" w:cs="Times New Roman"/>
          <w:sz w:val="28"/>
          <w:szCs w:val="28"/>
        </w:rPr>
      </w:pP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 xml:space="preserve">1. 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 Мещегаровский сельсовет муниципального района Салаватский район Республики Башкортостан (далее - регламент) разработан в соответствии со </w:t>
      </w:r>
      <w:hyperlink r:id="rId7" w:history="1">
        <w:r w:rsidRPr="003A7342">
          <w:rPr>
            <w:rFonts w:ascii="Times New Roman" w:hAnsi="Times New Roman" w:cs="Times New Roman"/>
            <w:sz w:val="28"/>
            <w:szCs w:val="28"/>
          </w:rPr>
          <w:t>статьей 42.10</w:t>
        </w:r>
      </w:hyperlink>
      <w:r w:rsidRPr="003A7342">
        <w:rPr>
          <w:rFonts w:ascii="Times New Roman" w:hAnsi="Times New Roman" w:cs="Times New Roman"/>
          <w:sz w:val="28"/>
          <w:szCs w:val="28"/>
        </w:rPr>
        <w:t xml:space="preserve"> Федерального закона от 24.07.2007 № 221-ФЗ «О кадастровой деятельности», Приказ Минземимущества РБ от 15.05.2015 № 550 «Об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Республики Башкортостан».</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 xml:space="preserve">2. Согласительная комиссия по согласованию местоположения границ земельных участков при выполнении комплексных кадастровых работ на территории сельского поселения Мещегаровский сельсовет муниципального района Салаватский район Республики Башкортостан (далее - согласительная комиссия) в своей работе руководствуется </w:t>
      </w:r>
      <w:hyperlink r:id="rId8" w:history="1">
        <w:r w:rsidRPr="003A7342">
          <w:rPr>
            <w:rFonts w:ascii="Times New Roman" w:hAnsi="Times New Roman" w:cs="Times New Roman"/>
            <w:sz w:val="28"/>
            <w:szCs w:val="28"/>
          </w:rPr>
          <w:t>Конституцией</w:t>
        </w:r>
      </w:hyperlink>
      <w:r w:rsidRPr="003A7342">
        <w:rPr>
          <w:rFonts w:ascii="Times New Roman" w:hAnsi="Times New Roman" w:cs="Times New Roman"/>
          <w:sz w:val="28"/>
          <w:szCs w:val="28"/>
        </w:rPr>
        <w:t xml:space="preserve"> Российской Федерации, Гражданским </w:t>
      </w:r>
      <w:hyperlink r:id="rId9" w:history="1">
        <w:r w:rsidRPr="003A7342">
          <w:rPr>
            <w:rFonts w:ascii="Times New Roman" w:hAnsi="Times New Roman" w:cs="Times New Roman"/>
            <w:sz w:val="28"/>
            <w:szCs w:val="28"/>
          </w:rPr>
          <w:t>кодексом</w:t>
        </w:r>
      </w:hyperlink>
      <w:r w:rsidRPr="003A7342">
        <w:rPr>
          <w:rFonts w:ascii="Times New Roman" w:hAnsi="Times New Roman" w:cs="Times New Roman"/>
          <w:sz w:val="28"/>
          <w:szCs w:val="28"/>
        </w:rPr>
        <w:t xml:space="preserve"> Российской Федерации, Земельным </w:t>
      </w:r>
      <w:hyperlink r:id="rId10" w:history="1">
        <w:r w:rsidRPr="003A7342">
          <w:rPr>
            <w:rFonts w:ascii="Times New Roman" w:hAnsi="Times New Roman" w:cs="Times New Roman"/>
            <w:sz w:val="28"/>
            <w:szCs w:val="28"/>
          </w:rPr>
          <w:t>кодексом</w:t>
        </w:r>
      </w:hyperlink>
      <w:r w:rsidRPr="003A7342">
        <w:rPr>
          <w:rFonts w:ascii="Times New Roman" w:hAnsi="Times New Roman" w:cs="Times New Roman"/>
          <w:sz w:val="28"/>
          <w:szCs w:val="28"/>
        </w:rPr>
        <w:t xml:space="preserve"> Российской Федерации, Градостроительным </w:t>
      </w:r>
      <w:hyperlink r:id="rId11" w:history="1">
        <w:r w:rsidRPr="003A7342">
          <w:rPr>
            <w:rFonts w:ascii="Times New Roman" w:hAnsi="Times New Roman" w:cs="Times New Roman"/>
            <w:sz w:val="28"/>
            <w:szCs w:val="28"/>
          </w:rPr>
          <w:t>кодексом</w:t>
        </w:r>
      </w:hyperlink>
      <w:r w:rsidRPr="003A7342">
        <w:rPr>
          <w:rFonts w:ascii="Times New Roman" w:hAnsi="Times New Roman" w:cs="Times New Roman"/>
          <w:sz w:val="28"/>
          <w:szCs w:val="28"/>
        </w:rPr>
        <w:t xml:space="preserve"> Российской Федерации, Лесным </w:t>
      </w:r>
      <w:hyperlink r:id="rId12" w:history="1">
        <w:r w:rsidRPr="003A7342">
          <w:rPr>
            <w:rFonts w:ascii="Times New Roman" w:hAnsi="Times New Roman" w:cs="Times New Roman"/>
            <w:sz w:val="28"/>
            <w:szCs w:val="28"/>
          </w:rPr>
          <w:t>кодексом</w:t>
        </w:r>
      </w:hyperlink>
      <w:r w:rsidRPr="003A7342">
        <w:rPr>
          <w:rFonts w:ascii="Times New Roman" w:hAnsi="Times New Roman" w:cs="Times New Roman"/>
          <w:sz w:val="28"/>
          <w:szCs w:val="28"/>
        </w:rPr>
        <w:t xml:space="preserve"> Российской Федерации, Водным </w:t>
      </w:r>
      <w:hyperlink r:id="rId13" w:history="1">
        <w:r w:rsidRPr="003A7342">
          <w:rPr>
            <w:rFonts w:ascii="Times New Roman" w:hAnsi="Times New Roman" w:cs="Times New Roman"/>
            <w:sz w:val="28"/>
            <w:szCs w:val="28"/>
          </w:rPr>
          <w:t>кодексом</w:t>
        </w:r>
      </w:hyperlink>
      <w:r w:rsidRPr="003A7342">
        <w:rPr>
          <w:rFonts w:ascii="Times New Roman" w:hAnsi="Times New Roman" w:cs="Times New Roman"/>
          <w:sz w:val="28"/>
          <w:szCs w:val="28"/>
        </w:rPr>
        <w:t xml:space="preserve"> Российской Федерации, Жилищным </w:t>
      </w:r>
      <w:hyperlink r:id="rId14" w:history="1">
        <w:r w:rsidRPr="003A7342">
          <w:rPr>
            <w:rFonts w:ascii="Times New Roman" w:hAnsi="Times New Roman" w:cs="Times New Roman"/>
            <w:sz w:val="28"/>
            <w:szCs w:val="28"/>
          </w:rPr>
          <w:t>кодексом</w:t>
        </w:r>
      </w:hyperlink>
      <w:r w:rsidRPr="003A7342">
        <w:rPr>
          <w:rFonts w:ascii="Times New Roman" w:hAnsi="Times New Roman" w:cs="Times New Roman"/>
          <w:sz w:val="28"/>
          <w:szCs w:val="28"/>
        </w:rPr>
        <w:t xml:space="preserve"> Российской Федерации, Федеральным законом от 24.07.2007 № 221-ФЗ «О кадастровой деятельности», Федеральным </w:t>
      </w:r>
      <w:hyperlink r:id="rId15" w:history="1">
        <w:r w:rsidRPr="003A7342">
          <w:rPr>
            <w:rFonts w:ascii="Times New Roman" w:hAnsi="Times New Roman" w:cs="Times New Roman"/>
            <w:sz w:val="28"/>
            <w:szCs w:val="28"/>
          </w:rPr>
          <w:t>законом</w:t>
        </w:r>
      </w:hyperlink>
      <w:r w:rsidRPr="003A7342">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иными нормативными правовыми актами и настоящим регламентом.</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3. Согласительная комиссия состоит из председателя согласительной комиссии, секретаря и членов согласительной комиссии.</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4. Председателем согласительной комиссии является глава сельского поселения Мещегаровский сельсовет муниципального района Салаватский район Республики Башкортостан.</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5. Состав Согласительной комиссии формируется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 органом местного самоуправления муниципального округа, городского округа или поселения, на территориях которых выполняются комплексные кадастровые работы, из представителей от:</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1) отдела по Салаватскому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2) 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3) управляющего делами администрации сельского поселения Мещегаровский сельсовет муниципального района Салаватский район Республики Башкортостан (секретарь комиссии);</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4) специалист муниципального контроля Администрации муниципального района Салаватский район Республики Башкортостан;</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5) Управления Федеральной службы государственной регистрации, кадастра и картографии по Республике Башкортостан;</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6) саморегулируемой организации, членом которой является кадастровый инженер, в случае, если он является членом саморегулируемой организации;</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7) главный архитектор Администрации муниципального района Салаватский район Республики Башкортостан;</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8) председателей правлений садоводческих, огороднических или дачных некоммерческих объединений граждан, если комплексные кадастровые работы выполняются в отношении объектов недвижимости, расположенных на территориях таких объединений граждан.</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 xml:space="preserve">6. Согласительная комиссия 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проводит заседание, на которое в установленном </w:t>
      </w:r>
      <w:hyperlink r:id="rId16" w:history="1">
        <w:r w:rsidRPr="003A7342">
          <w:rPr>
            <w:rFonts w:ascii="Times New Roman" w:hAnsi="Times New Roman" w:cs="Times New Roman"/>
            <w:sz w:val="28"/>
            <w:szCs w:val="28"/>
          </w:rPr>
          <w:t>частью 8 статьи 42.10</w:t>
        </w:r>
      </w:hyperlink>
      <w:r w:rsidRPr="003A7342">
        <w:rPr>
          <w:rFonts w:ascii="Times New Roman" w:hAnsi="Times New Roman" w:cs="Times New Roman"/>
          <w:sz w:val="28"/>
          <w:szCs w:val="28"/>
        </w:rPr>
        <w:t xml:space="preserve"> Федерального закона от 24.07.2007 № 221-ФЗ «О кадастровой деятельности» порядке приглашаются заинтересованные лица, указанные в подпункте 1 пункта 7 настоящего регламента, и исполнитель комплексных кадастровых работ.</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7. Согласительная комиссия:</w:t>
      </w:r>
    </w:p>
    <w:p w:rsidR="001B110F" w:rsidRPr="00ED5CFB" w:rsidRDefault="001B110F" w:rsidP="00B005C6">
      <w:pPr>
        <w:pStyle w:val="ConsPlusNormal"/>
        <w:ind w:firstLine="539"/>
        <w:jc w:val="both"/>
        <w:rPr>
          <w:rFonts w:ascii="Times New Roman" w:hAnsi="Times New Roman" w:cs="Times New Roman"/>
          <w:sz w:val="28"/>
          <w:szCs w:val="28"/>
        </w:rPr>
      </w:pPr>
      <w:bookmarkStart w:id="1" w:name="P55"/>
      <w:bookmarkEnd w:id="1"/>
      <w:r w:rsidRPr="003A7342">
        <w:rPr>
          <w:rFonts w:ascii="Times New Roman" w:hAnsi="Times New Roman" w:cs="Times New Roman"/>
          <w:sz w:val="28"/>
          <w:szCs w:val="28"/>
        </w:rPr>
        <w:t>1) рассматривает возражения относительно местоположения границ земельных участков заинтересованных лиц, обладающих смежными</w:t>
      </w:r>
      <w:r w:rsidRPr="00ED5CFB">
        <w:rPr>
          <w:rFonts w:ascii="Times New Roman" w:hAnsi="Times New Roman" w:cs="Times New Roman"/>
          <w:sz w:val="28"/>
          <w:szCs w:val="28"/>
        </w:rPr>
        <w:t xml:space="preserve"> земельными участками на праве:</w:t>
      </w:r>
    </w:p>
    <w:p w:rsidR="001B110F" w:rsidRPr="00ED5CFB" w:rsidRDefault="001B110F" w:rsidP="00B005C6">
      <w:pPr>
        <w:pStyle w:val="ConsPlusNormal"/>
        <w:ind w:firstLine="539"/>
        <w:jc w:val="both"/>
        <w:rPr>
          <w:rFonts w:ascii="Times New Roman" w:hAnsi="Times New Roman" w:cs="Times New Roman"/>
          <w:sz w:val="28"/>
          <w:szCs w:val="28"/>
        </w:rPr>
      </w:pPr>
      <w:r w:rsidRPr="00ED5CFB">
        <w:rPr>
          <w:rFonts w:ascii="Times New Roman" w:hAnsi="Times New Roman" w:cs="Times New Roman"/>
          <w:sz w:val="28"/>
          <w:szCs w:val="28"/>
        </w:rPr>
        <w:t>а) 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пожизненное наследуемое владение, постоянное (бессрочное) пользование 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w:t>
      </w:r>
    </w:p>
    <w:p w:rsidR="001B110F" w:rsidRPr="00ED5CFB" w:rsidRDefault="001B110F" w:rsidP="00B005C6">
      <w:pPr>
        <w:pStyle w:val="ConsPlusNormal"/>
        <w:ind w:firstLine="539"/>
        <w:jc w:val="both"/>
        <w:rPr>
          <w:rFonts w:ascii="Times New Roman" w:hAnsi="Times New Roman" w:cs="Times New Roman"/>
          <w:sz w:val="28"/>
          <w:szCs w:val="28"/>
        </w:rPr>
      </w:pPr>
      <w:r w:rsidRPr="00ED5CFB">
        <w:rPr>
          <w:rFonts w:ascii="Times New Roman" w:hAnsi="Times New Roman" w:cs="Times New Roman"/>
          <w:sz w:val="28"/>
          <w:szCs w:val="28"/>
        </w:rPr>
        <w:t>б) пожизненного наследуемого владения;</w:t>
      </w:r>
    </w:p>
    <w:p w:rsidR="001B110F" w:rsidRPr="003A7342" w:rsidRDefault="001B110F" w:rsidP="00B005C6">
      <w:pPr>
        <w:pStyle w:val="ConsPlusNormal"/>
        <w:ind w:firstLine="539"/>
        <w:jc w:val="both"/>
        <w:rPr>
          <w:rFonts w:ascii="Times New Roman" w:hAnsi="Times New Roman" w:cs="Times New Roman"/>
          <w:sz w:val="28"/>
          <w:szCs w:val="28"/>
        </w:rPr>
      </w:pPr>
      <w:r w:rsidRPr="00ED5CFB">
        <w:rPr>
          <w:rFonts w:ascii="Times New Roman" w:hAnsi="Times New Roman" w:cs="Times New Roman"/>
          <w:sz w:val="28"/>
          <w:szCs w:val="28"/>
        </w:rPr>
        <w:t xml:space="preserve">в) постоянного (бессрочного) пользования (за исключением случаев, если такие смежные земельные участки предоставлены государственным или муниципальным учреждениям, казенным предприятиям, органам государственной власти или органам </w:t>
      </w:r>
      <w:r w:rsidRPr="003A7342">
        <w:rPr>
          <w:rFonts w:ascii="Times New Roman" w:hAnsi="Times New Roman" w:cs="Times New Roman"/>
          <w:sz w:val="28"/>
          <w:szCs w:val="28"/>
        </w:rPr>
        <w:t>местного самоуправления в постоянное (бессрочное) пользование);</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г) 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w:t>
      </w:r>
    </w:p>
    <w:p w:rsidR="001B110F" w:rsidRPr="003A7342" w:rsidRDefault="001B110F" w:rsidP="00B005C6">
      <w:pPr>
        <w:pStyle w:val="ConsPlusNormal"/>
        <w:ind w:firstLine="540"/>
        <w:jc w:val="both"/>
        <w:rPr>
          <w:rFonts w:ascii="Times New Roman" w:hAnsi="Times New Roman" w:cs="Times New Roman"/>
          <w:sz w:val="28"/>
          <w:szCs w:val="28"/>
        </w:rPr>
      </w:pPr>
      <w:bookmarkStart w:id="2" w:name="P60"/>
      <w:bookmarkEnd w:id="2"/>
      <w:r w:rsidRPr="003A7342">
        <w:rPr>
          <w:rFonts w:ascii="Times New Roman" w:hAnsi="Times New Roman" w:cs="Times New Roman"/>
          <w:sz w:val="28"/>
          <w:szCs w:val="28"/>
        </w:rPr>
        <w:t xml:space="preserve">2) подготавливает заключение согласительной комиссии о результатах рассмотрения возражений заинтересованных лиц, указанных в </w:t>
      </w:r>
      <w:hyperlink w:anchor="P55" w:history="1">
        <w:r w:rsidRPr="003A7342">
          <w:rPr>
            <w:rFonts w:ascii="Times New Roman" w:hAnsi="Times New Roman" w:cs="Times New Roman"/>
            <w:sz w:val="28"/>
            <w:szCs w:val="28"/>
          </w:rPr>
          <w:t>подпункте 1 пункта 7</w:t>
        </w:r>
      </w:hyperlink>
      <w:r w:rsidRPr="003A7342">
        <w:rPr>
          <w:rFonts w:ascii="Times New Roman" w:hAnsi="Times New Roman" w:cs="Times New Roman"/>
          <w:sz w:val="28"/>
          <w:szCs w:val="28"/>
        </w:rPr>
        <w:t xml:space="preserve"> настоящего регламента,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1B110F" w:rsidRPr="003A7342" w:rsidRDefault="001B110F" w:rsidP="00B005C6">
      <w:pPr>
        <w:pStyle w:val="ConsPlusNormal"/>
        <w:ind w:firstLine="540"/>
        <w:jc w:val="both"/>
        <w:rPr>
          <w:rFonts w:ascii="Times New Roman" w:hAnsi="Times New Roman" w:cs="Times New Roman"/>
          <w:sz w:val="28"/>
          <w:szCs w:val="28"/>
        </w:rPr>
      </w:pPr>
      <w:bookmarkStart w:id="3" w:name="P61"/>
      <w:bookmarkEnd w:id="3"/>
      <w:r w:rsidRPr="003A7342">
        <w:rPr>
          <w:rFonts w:ascii="Times New Roman" w:hAnsi="Times New Roman" w:cs="Times New Roman"/>
          <w:sz w:val="28"/>
          <w:szCs w:val="28"/>
        </w:rPr>
        <w:t>3) оформляет акт согласования местоположения границ при выполнении комплексных кадастровых работ;</w:t>
      </w:r>
    </w:p>
    <w:p w:rsidR="001B110F" w:rsidRPr="003A7342" w:rsidRDefault="001B110F" w:rsidP="00B005C6">
      <w:pPr>
        <w:pStyle w:val="ConsPlusNormal"/>
        <w:ind w:firstLine="540"/>
        <w:jc w:val="both"/>
        <w:rPr>
          <w:rFonts w:ascii="Times New Roman" w:hAnsi="Times New Roman" w:cs="Times New Roman"/>
          <w:sz w:val="28"/>
          <w:szCs w:val="28"/>
        </w:rPr>
      </w:pPr>
      <w:r w:rsidRPr="003A7342">
        <w:rPr>
          <w:rFonts w:ascii="Times New Roman" w:hAnsi="Times New Roman" w:cs="Times New Roman"/>
          <w:sz w:val="28"/>
          <w:szCs w:val="28"/>
        </w:rPr>
        <w:t xml:space="preserve">4) разъясняет заинтересованным лицам, указанным в </w:t>
      </w:r>
      <w:hyperlink w:anchor="P55" w:history="1">
        <w:r w:rsidRPr="003A7342">
          <w:rPr>
            <w:rFonts w:ascii="Times New Roman" w:hAnsi="Times New Roman" w:cs="Times New Roman"/>
            <w:sz w:val="28"/>
            <w:szCs w:val="28"/>
          </w:rPr>
          <w:t>подпункте 1 пункта 7</w:t>
        </w:r>
      </w:hyperlink>
      <w:r w:rsidRPr="003A7342">
        <w:rPr>
          <w:rFonts w:ascii="Times New Roman" w:hAnsi="Times New Roman" w:cs="Times New Roman"/>
          <w:sz w:val="28"/>
          <w:szCs w:val="28"/>
        </w:rPr>
        <w:t xml:space="preserve"> настоящего регламента, возможности разрешения земельного спора о местоположении границ земельных участков в судебном порядке.</w:t>
      </w:r>
    </w:p>
    <w:p w:rsidR="001B110F" w:rsidRPr="003A7342" w:rsidRDefault="001B110F" w:rsidP="00B005C6">
      <w:pPr>
        <w:pStyle w:val="ConsPlusNormal"/>
        <w:ind w:firstLine="540"/>
        <w:jc w:val="both"/>
        <w:rPr>
          <w:rFonts w:ascii="Times New Roman" w:hAnsi="Times New Roman" w:cs="Times New Roman"/>
          <w:sz w:val="28"/>
          <w:szCs w:val="28"/>
        </w:rPr>
      </w:pPr>
      <w:r w:rsidRPr="003A7342">
        <w:rPr>
          <w:rFonts w:ascii="Times New Roman" w:hAnsi="Times New Roman" w:cs="Times New Roman"/>
          <w:sz w:val="28"/>
          <w:szCs w:val="28"/>
        </w:rPr>
        <w:t>8. Извещение о проведении заседания согласительной комиссии по вопросу согласования местоположения границ земельных участков, содержащее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способами, установленными Федеральным законом от 24.07.2007 № 221-ФЗ «О кадастровой деятельности»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w:t>
      </w:r>
    </w:p>
    <w:p w:rsidR="001B110F" w:rsidRPr="003A7342" w:rsidRDefault="001B110F" w:rsidP="00B005C6">
      <w:pPr>
        <w:pStyle w:val="ConsPlusNormal"/>
        <w:ind w:firstLine="540"/>
        <w:jc w:val="both"/>
        <w:rPr>
          <w:rFonts w:ascii="Times New Roman" w:hAnsi="Times New Roman" w:cs="Times New Roman"/>
          <w:sz w:val="28"/>
          <w:szCs w:val="28"/>
        </w:rPr>
      </w:pPr>
      <w:bookmarkStart w:id="4" w:name="P64"/>
      <w:bookmarkEnd w:id="4"/>
      <w:r w:rsidRPr="003A7342">
        <w:rPr>
          <w:rFonts w:ascii="Times New Roman" w:hAnsi="Times New Roman" w:cs="Times New Roman"/>
          <w:sz w:val="28"/>
          <w:szCs w:val="28"/>
        </w:rPr>
        <w:t>9. 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администрация сельского поселения Мещегаровский сельсовет муниципального района Салаватский район Республики Башкортостан, или орган, уполномоченный на утверждение карты-плана территории, в случае, если выполнение комплексных кадастровых работ финансируется за счет внебюджетных средств, размещает на своем официальном сайте в информационно-телекоммуникационной сети "Интернет" (при наличии официального сайта) проект карты-плана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и направляет указанные документы в:</w:t>
      </w:r>
    </w:p>
    <w:p w:rsidR="001B110F" w:rsidRPr="003A7342" w:rsidRDefault="001B110F" w:rsidP="00B005C6">
      <w:pPr>
        <w:pStyle w:val="ConsPlusNormal"/>
        <w:ind w:firstLine="540"/>
        <w:jc w:val="both"/>
        <w:rPr>
          <w:rFonts w:ascii="Times New Roman" w:hAnsi="Times New Roman" w:cs="Times New Roman"/>
          <w:sz w:val="28"/>
          <w:szCs w:val="28"/>
        </w:rPr>
      </w:pPr>
      <w:r w:rsidRPr="003A7342">
        <w:rPr>
          <w:rFonts w:ascii="Times New Roman" w:hAnsi="Times New Roman" w:cs="Times New Roman"/>
          <w:sz w:val="28"/>
          <w:szCs w:val="28"/>
        </w:rPr>
        <w:t>1) Министерство земельных и имущественных отношений Республики Башкортостан для размещения на его официальном сайте в информационно-телекоммуникационной сети Интернет;</w:t>
      </w:r>
    </w:p>
    <w:p w:rsidR="001B110F" w:rsidRPr="003A7342" w:rsidRDefault="001B110F" w:rsidP="00B005C6">
      <w:pPr>
        <w:pStyle w:val="ConsPlusNormal"/>
        <w:ind w:firstLine="540"/>
        <w:jc w:val="both"/>
        <w:rPr>
          <w:rFonts w:ascii="Times New Roman" w:hAnsi="Times New Roman" w:cs="Times New Roman"/>
          <w:sz w:val="28"/>
          <w:szCs w:val="28"/>
        </w:rPr>
      </w:pPr>
      <w:r w:rsidRPr="003A7342">
        <w:rPr>
          <w:rFonts w:ascii="Times New Roman" w:hAnsi="Times New Roman" w:cs="Times New Roman"/>
          <w:sz w:val="28"/>
          <w:szCs w:val="28"/>
        </w:rPr>
        <w:t>2) Орган регистрации прав для размещения на его официальном сайте в информационно-телекоммуникационной сети Интернет;</w:t>
      </w:r>
    </w:p>
    <w:p w:rsidR="001B110F" w:rsidRPr="003A7342" w:rsidRDefault="001B110F" w:rsidP="00B005C6">
      <w:pPr>
        <w:pStyle w:val="ConsPlusNormal"/>
        <w:ind w:firstLine="540"/>
        <w:jc w:val="both"/>
        <w:rPr>
          <w:rFonts w:ascii="Times New Roman" w:hAnsi="Times New Roman" w:cs="Times New Roman"/>
          <w:sz w:val="28"/>
          <w:szCs w:val="28"/>
        </w:rPr>
      </w:pPr>
      <w:r w:rsidRPr="003A7342">
        <w:rPr>
          <w:rFonts w:ascii="Times New Roman" w:hAnsi="Times New Roman" w:cs="Times New Roman"/>
          <w:sz w:val="28"/>
          <w:szCs w:val="28"/>
        </w:rPr>
        <w:t>3) Согласительную комиссию.</w:t>
      </w:r>
    </w:p>
    <w:p w:rsidR="001B110F" w:rsidRPr="003A7342" w:rsidRDefault="001B110F" w:rsidP="00B005C6">
      <w:pPr>
        <w:pStyle w:val="ConsPlusNormal"/>
        <w:ind w:firstLine="540"/>
        <w:jc w:val="both"/>
        <w:rPr>
          <w:rFonts w:ascii="Times New Roman" w:hAnsi="Times New Roman" w:cs="Times New Roman"/>
          <w:sz w:val="28"/>
          <w:szCs w:val="28"/>
        </w:rPr>
      </w:pPr>
      <w:r w:rsidRPr="003A7342">
        <w:rPr>
          <w:rFonts w:ascii="Times New Roman" w:hAnsi="Times New Roman" w:cs="Times New Roman"/>
          <w:sz w:val="28"/>
          <w:szCs w:val="28"/>
        </w:rPr>
        <w:t xml:space="preserve">10. Министерство земельных и имущественных отношений Республики Башкортостан, филиал федерального государственного бюджетного учреждения "Федеральная кадастровая палата Росреестра" по Республике Башкортостан в срок не более чем три рабочих дня со дня получения указанных в </w:t>
      </w:r>
      <w:hyperlink w:anchor="P64" w:history="1">
        <w:r w:rsidRPr="003A7342">
          <w:rPr>
            <w:rFonts w:ascii="Times New Roman" w:hAnsi="Times New Roman" w:cs="Times New Roman"/>
            <w:sz w:val="28"/>
            <w:szCs w:val="28"/>
          </w:rPr>
          <w:t>пункте 9</w:t>
        </w:r>
      </w:hyperlink>
      <w:r w:rsidRPr="003A7342">
        <w:rPr>
          <w:rFonts w:ascii="Times New Roman" w:hAnsi="Times New Roman" w:cs="Times New Roman"/>
          <w:sz w:val="28"/>
          <w:szCs w:val="28"/>
        </w:rPr>
        <w:t xml:space="preserve"> настоящего регламента документов размещают извещение о проведении заседания согласительной комиссии по вопросу согласования местоположения границ земельных участков и проект карты-плана территории на своих официальных сайтах в информационно-телекоммуникационной сети Интернет.</w:t>
      </w:r>
    </w:p>
    <w:p w:rsidR="001B110F" w:rsidRPr="003A7342" w:rsidRDefault="001B110F" w:rsidP="00B005C6">
      <w:pPr>
        <w:pStyle w:val="ConsPlusNormal"/>
        <w:ind w:firstLine="540"/>
        <w:jc w:val="both"/>
        <w:rPr>
          <w:rFonts w:ascii="Times New Roman" w:hAnsi="Times New Roman" w:cs="Times New Roman"/>
          <w:sz w:val="28"/>
          <w:szCs w:val="28"/>
        </w:rPr>
      </w:pPr>
      <w:r w:rsidRPr="003A7342">
        <w:rPr>
          <w:rFonts w:ascii="Times New Roman" w:hAnsi="Times New Roman" w:cs="Times New Roman"/>
          <w:sz w:val="28"/>
          <w:szCs w:val="28"/>
        </w:rPr>
        <w:t>11.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sidR="001B110F" w:rsidRPr="003A7342" w:rsidRDefault="001B110F" w:rsidP="00B005C6">
      <w:pPr>
        <w:pStyle w:val="ConsPlusNormal"/>
        <w:ind w:firstLine="540"/>
        <w:jc w:val="both"/>
        <w:rPr>
          <w:rFonts w:ascii="Times New Roman" w:hAnsi="Times New Roman" w:cs="Times New Roman"/>
          <w:sz w:val="28"/>
          <w:szCs w:val="28"/>
        </w:rPr>
      </w:pPr>
      <w:r w:rsidRPr="003A7342">
        <w:rPr>
          <w:rFonts w:ascii="Times New Roman" w:hAnsi="Times New Roman" w:cs="Times New Roman"/>
          <w:sz w:val="28"/>
          <w:szCs w:val="28"/>
        </w:rPr>
        <w:t>12. Первое заседание согласительной комиссии по вопросу согласования местоположения границ земельных участков проводится не менее чем за пятнадцать рабочих дней со дня опубликования извещения о проведении заседания согласительной комиссии.</w:t>
      </w:r>
    </w:p>
    <w:p w:rsidR="001B110F" w:rsidRPr="003A7342" w:rsidRDefault="001B110F" w:rsidP="00B005C6">
      <w:pPr>
        <w:pStyle w:val="ConsPlusNormal"/>
        <w:ind w:firstLine="540"/>
        <w:jc w:val="both"/>
        <w:rPr>
          <w:rFonts w:ascii="Times New Roman" w:hAnsi="Times New Roman" w:cs="Times New Roman"/>
          <w:sz w:val="28"/>
          <w:szCs w:val="28"/>
        </w:rPr>
      </w:pPr>
      <w:r w:rsidRPr="003A7342">
        <w:rPr>
          <w:rFonts w:ascii="Times New Roman" w:hAnsi="Times New Roman" w:cs="Times New Roman"/>
          <w:sz w:val="28"/>
          <w:szCs w:val="28"/>
        </w:rPr>
        <w:t>13. Второе заседание согласительной комиссии по вопросу согласования местоположения границ земельных участков проводится не менее чем за тридцать пять рабочих дней со дня проведения первого заседания согласительной комиссии.</w:t>
      </w:r>
    </w:p>
    <w:p w:rsidR="001B110F" w:rsidRPr="003A7342" w:rsidRDefault="001B110F" w:rsidP="00B005C6">
      <w:pPr>
        <w:pStyle w:val="ConsPlusNormal"/>
        <w:ind w:firstLine="540"/>
        <w:jc w:val="both"/>
        <w:rPr>
          <w:rFonts w:ascii="Times New Roman" w:hAnsi="Times New Roman" w:cs="Times New Roman"/>
          <w:sz w:val="28"/>
          <w:szCs w:val="28"/>
        </w:rPr>
      </w:pPr>
      <w:r w:rsidRPr="003A7342">
        <w:rPr>
          <w:rFonts w:ascii="Times New Roman" w:hAnsi="Times New Roman" w:cs="Times New Roman"/>
          <w:sz w:val="28"/>
          <w:szCs w:val="28"/>
        </w:rPr>
        <w:t>14.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1B110F" w:rsidRPr="003A7342" w:rsidRDefault="001B110F" w:rsidP="00B005C6">
      <w:pPr>
        <w:pStyle w:val="ConsPlusNormal"/>
        <w:ind w:firstLine="540"/>
        <w:jc w:val="both"/>
        <w:rPr>
          <w:rFonts w:ascii="Times New Roman" w:hAnsi="Times New Roman" w:cs="Times New Roman"/>
          <w:sz w:val="28"/>
          <w:szCs w:val="28"/>
        </w:rPr>
      </w:pPr>
      <w:bookmarkStart w:id="5" w:name="P73"/>
      <w:bookmarkEnd w:id="5"/>
      <w:r w:rsidRPr="003A7342">
        <w:rPr>
          <w:rFonts w:ascii="Times New Roman" w:hAnsi="Times New Roman" w:cs="Times New Roman"/>
          <w:sz w:val="28"/>
          <w:szCs w:val="28"/>
        </w:rPr>
        <w:t xml:space="preserve">15. Возражения заинтересованных лиц, указанных в </w:t>
      </w:r>
      <w:hyperlink w:anchor="P55" w:history="1">
        <w:r w:rsidRPr="003A7342">
          <w:rPr>
            <w:rFonts w:ascii="Times New Roman" w:hAnsi="Times New Roman" w:cs="Times New Roman"/>
            <w:sz w:val="28"/>
            <w:szCs w:val="28"/>
          </w:rPr>
          <w:t>подпункте 1 пункта 7</w:t>
        </w:r>
      </w:hyperlink>
      <w:r w:rsidRPr="003A7342">
        <w:rPr>
          <w:rFonts w:ascii="Times New Roman" w:hAnsi="Times New Roman" w:cs="Times New Roman"/>
          <w:sz w:val="28"/>
          <w:szCs w:val="28"/>
        </w:rPr>
        <w:t xml:space="preserve"> настоящего регламента, относительно местоположения границ земельного участка, указанного в </w:t>
      </w:r>
      <w:hyperlink r:id="rId17" w:history="1">
        <w:r w:rsidRPr="003A7342">
          <w:rPr>
            <w:rFonts w:ascii="Times New Roman" w:hAnsi="Times New Roman" w:cs="Times New Roman"/>
            <w:sz w:val="28"/>
            <w:szCs w:val="28"/>
          </w:rPr>
          <w:t>пунктах 1</w:t>
        </w:r>
      </w:hyperlink>
      <w:r w:rsidRPr="003A7342">
        <w:rPr>
          <w:rFonts w:ascii="Times New Roman" w:hAnsi="Times New Roman" w:cs="Times New Roman"/>
          <w:sz w:val="28"/>
          <w:szCs w:val="28"/>
        </w:rPr>
        <w:t xml:space="preserve"> и </w:t>
      </w:r>
      <w:hyperlink r:id="rId18" w:history="1">
        <w:r w:rsidRPr="003A7342">
          <w:rPr>
            <w:rFonts w:ascii="Times New Roman" w:hAnsi="Times New Roman" w:cs="Times New Roman"/>
            <w:sz w:val="28"/>
            <w:szCs w:val="28"/>
          </w:rPr>
          <w:t>2 части 1 статьи 42.1</w:t>
        </w:r>
      </w:hyperlink>
      <w:r w:rsidRPr="003A7342">
        <w:rPr>
          <w:rFonts w:ascii="Times New Roman" w:hAnsi="Times New Roman" w:cs="Times New Roman"/>
          <w:sz w:val="28"/>
          <w:szCs w:val="28"/>
        </w:rPr>
        <w:t xml:space="preserve"> Федерального закона от 24.07.2007 № 221-ФЗ «О кадастровой деятельности»,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 а также в течение тридцати пяти рабочих дней со дня проведения первого заседания согласительной комиссии.</w:t>
      </w:r>
    </w:p>
    <w:p w:rsidR="001B110F" w:rsidRPr="003A7342" w:rsidRDefault="001B110F" w:rsidP="00B005C6">
      <w:pPr>
        <w:pStyle w:val="ConsPlusNormal"/>
        <w:ind w:firstLine="540"/>
        <w:jc w:val="both"/>
        <w:rPr>
          <w:rFonts w:ascii="Times New Roman" w:hAnsi="Times New Roman" w:cs="Times New Roman"/>
          <w:sz w:val="28"/>
          <w:szCs w:val="28"/>
        </w:rPr>
      </w:pPr>
      <w:r w:rsidRPr="003A7342">
        <w:rPr>
          <w:rFonts w:ascii="Times New Roman" w:hAnsi="Times New Roman" w:cs="Times New Roman"/>
          <w:sz w:val="28"/>
          <w:szCs w:val="28"/>
        </w:rPr>
        <w:t>16.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1B110F" w:rsidRPr="003A7342" w:rsidRDefault="001B110F" w:rsidP="00B005C6">
      <w:pPr>
        <w:pStyle w:val="ConsPlusNormal"/>
        <w:ind w:firstLine="540"/>
        <w:jc w:val="both"/>
        <w:rPr>
          <w:rFonts w:ascii="Times New Roman" w:hAnsi="Times New Roman" w:cs="Times New Roman"/>
          <w:sz w:val="28"/>
          <w:szCs w:val="28"/>
        </w:rPr>
      </w:pPr>
      <w:r w:rsidRPr="003A7342">
        <w:rPr>
          <w:rFonts w:ascii="Times New Roman" w:hAnsi="Times New Roman" w:cs="Times New Roman"/>
          <w:sz w:val="28"/>
          <w:szCs w:val="28"/>
        </w:rPr>
        <w:t xml:space="preserve">1) согласованным,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w:t>
      </w:r>
      <w:hyperlink w:anchor="P55" w:history="1">
        <w:r w:rsidRPr="003A7342">
          <w:rPr>
            <w:rFonts w:ascii="Times New Roman" w:hAnsi="Times New Roman" w:cs="Times New Roman"/>
            <w:sz w:val="28"/>
            <w:szCs w:val="28"/>
          </w:rPr>
          <w:t>подпункте 1 пункта 7</w:t>
        </w:r>
      </w:hyperlink>
      <w:r w:rsidRPr="003A7342">
        <w:rPr>
          <w:rFonts w:ascii="Times New Roman" w:hAnsi="Times New Roman" w:cs="Times New Roman"/>
          <w:sz w:val="28"/>
          <w:szCs w:val="28"/>
        </w:rPr>
        <w:t xml:space="preserve"> настоящего регламента,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1B110F" w:rsidRPr="003A7342" w:rsidRDefault="001B110F" w:rsidP="00B005C6">
      <w:pPr>
        <w:pStyle w:val="ConsPlusNormal"/>
        <w:ind w:firstLine="540"/>
        <w:jc w:val="both"/>
        <w:rPr>
          <w:rFonts w:ascii="Times New Roman" w:hAnsi="Times New Roman" w:cs="Times New Roman"/>
          <w:sz w:val="28"/>
          <w:szCs w:val="28"/>
        </w:rPr>
      </w:pPr>
      <w:r w:rsidRPr="003A7342">
        <w:rPr>
          <w:rFonts w:ascii="Times New Roman" w:hAnsi="Times New Roman" w:cs="Times New Roman"/>
          <w:sz w:val="28"/>
          <w:szCs w:val="28"/>
        </w:rPr>
        <w:t xml:space="preserve">2) спорным, если возражения относительно местоположения границ или частей границ земельного участка представлены заинтересованными лицами, указанными в </w:t>
      </w:r>
      <w:hyperlink w:anchor="P55" w:history="1">
        <w:r w:rsidRPr="003A7342">
          <w:rPr>
            <w:rFonts w:ascii="Times New Roman" w:hAnsi="Times New Roman" w:cs="Times New Roman"/>
            <w:sz w:val="28"/>
            <w:szCs w:val="28"/>
          </w:rPr>
          <w:t>подпункте 1 пункта 7</w:t>
        </w:r>
      </w:hyperlink>
      <w:r w:rsidRPr="003A7342">
        <w:rPr>
          <w:rFonts w:ascii="Times New Roman" w:hAnsi="Times New Roman" w:cs="Times New Roman"/>
          <w:sz w:val="28"/>
          <w:szCs w:val="28"/>
        </w:rPr>
        <w:t xml:space="preserve"> настоящего регламента, за исключением случаев, если земельный спор о местоположении границ земельного участка был разрешен в судебном порядке.</w:t>
      </w:r>
    </w:p>
    <w:p w:rsidR="001B110F" w:rsidRPr="003A7342" w:rsidRDefault="001B110F" w:rsidP="00B005C6">
      <w:pPr>
        <w:pStyle w:val="ConsPlusNormal"/>
        <w:ind w:firstLine="540"/>
        <w:jc w:val="both"/>
        <w:rPr>
          <w:rFonts w:ascii="Times New Roman" w:hAnsi="Times New Roman" w:cs="Times New Roman"/>
          <w:sz w:val="28"/>
          <w:szCs w:val="28"/>
        </w:rPr>
      </w:pPr>
      <w:r w:rsidRPr="003A7342">
        <w:rPr>
          <w:rFonts w:ascii="Times New Roman" w:hAnsi="Times New Roman" w:cs="Times New Roman"/>
          <w:sz w:val="28"/>
          <w:szCs w:val="28"/>
        </w:rPr>
        <w:t>17. По результатам работы согласительной комиссии составляется протокол заседания согласительной комиссии, форма и содержание которого утверждаются Министерством экономического развития Российской Федерации,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
    <w:p w:rsidR="001B110F" w:rsidRPr="003A7342" w:rsidRDefault="001B110F" w:rsidP="00B005C6">
      <w:pPr>
        <w:pStyle w:val="ConsPlusNormal"/>
        <w:ind w:firstLine="540"/>
        <w:jc w:val="both"/>
        <w:rPr>
          <w:rFonts w:ascii="Times New Roman" w:hAnsi="Times New Roman" w:cs="Times New Roman"/>
          <w:sz w:val="28"/>
          <w:szCs w:val="28"/>
        </w:rPr>
      </w:pPr>
      <w:r w:rsidRPr="003A7342">
        <w:rPr>
          <w:rFonts w:ascii="Times New Roman" w:hAnsi="Times New Roman" w:cs="Times New Roman"/>
          <w:sz w:val="28"/>
          <w:szCs w:val="28"/>
        </w:rPr>
        <w:t>18. 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 содержит:</w:t>
      </w:r>
    </w:p>
    <w:p w:rsidR="001B110F" w:rsidRPr="003A7342" w:rsidRDefault="001B110F" w:rsidP="00B005C6">
      <w:pPr>
        <w:pStyle w:val="ConsPlusNormal"/>
        <w:ind w:firstLine="540"/>
        <w:jc w:val="both"/>
        <w:rPr>
          <w:rFonts w:ascii="Times New Roman" w:hAnsi="Times New Roman" w:cs="Times New Roman"/>
          <w:sz w:val="28"/>
          <w:szCs w:val="28"/>
        </w:rPr>
      </w:pPr>
      <w:r w:rsidRPr="003A7342">
        <w:rPr>
          <w:rFonts w:ascii="Times New Roman" w:hAnsi="Times New Roman" w:cs="Times New Roman"/>
          <w:sz w:val="28"/>
          <w:szCs w:val="28"/>
        </w:rPr>
        <w:t xml:space="preserve">1) краткое содержание возражений заинтересованных лиц, указанных в </w:t>
      </w:r>
      <w:hyperlink w:anchor="P55" w:history="1">
        <w:r w:rsidRPr="003A7342">
          <w:rPr>
            <w:rFonts w:ascii="Times New Roman" w:hAnsi="Times New Roman" w:cs="Times New Roman"/>
            <w:sz w:val="28"/>
            <w:szCs w:val="28"/>
          </w:rPr>
          <w:t>подпункте 1 пункта 7</w:t>
        </w:r>
      </w:hyperlink>
      <w:r w:rsidRPr="003A7342">
        <w:rPr>
          <w:rFonts w:ascii="Times New Roman" w:hAnsi="Times New Roman" w:cs="Times New Roman"/>
          <w:sz w:val="28"/>
          <w:szCs w:val="28"/>
        </w:rPr>
        <w:t xml:space="preserve"> настоящего регламента, относительно местоположения границ земельных участков;</w:t>
      </w:r>
    </w:p>
    <w:p w:rsidR="001B110F" w:rsidRPr="00ED5CFB" w:rsidRDefault="001B110F" w:rsidP="00B005C6">
      <w:pPr>
        <w:pStyle w:val="ConsPlusNormal"/>
        <w:ind w:firstLine="540"/>
        <w:jc w:val="both"/>
        <w:rPr>
          <w:rFonts w:ascii="Times New Roman" w:hAnsi="Times New Roman" w:cs="Times New Roman"/>
          <w:sz w:val="28"/>
          <w:szCs w:val="28"/>
        </w:rPr>
      </w:pPr>
      <w:r w:rsidRPr="003A7342">
        <w:rPr>
          <w:rFonts w:ascii="Times New Roman" w:hAnsi="Times New Roman" w:cs="Times New Roman"/>
          <w:sz w:val="28"/>
          <w:szCs w:val="28"/>
        </w:rPr>
        <w:t xml:space="preserve">2) выводы согласительной комиссии по результатам рассмотрения возражений заинтересованных лиц, указанных в </w:t>
      </w:r>
      <w:hyperlink w:anchor="P55" w:history="1">
        <w:r w:rsidRPr="003A7342">
          <w:rPr>
            <w:rFonts w:ascii="Times New Roman" w:hAnsi="Times New Roman" w:cs="Times New Roman"/>
            <w:sz w:val="28"/>
            <w:szCs w:val="28"/>
          </w:rPr>
          <w:t>подпункте 1 пункта 7</w:t>
        </w:r>
      </w:hyperlink>
      <w:r w:rsidRPr="003A7342">
        <w:rPr>
          <w:rFonts w:ascii="Times New Roman" w:hAnsi="Times New Roman" w:cs="Times New Roman"/>
          <w:sz w:val="28"/>
          <w:szCs w:val="28"/>
        </w:rPr>
        <w:t xml:space="preserve"> настоящего регламента, относительно местоположения границ земельных участков, в том числе о нецелесообразности изменения проекта карты-плана территории </w:t>
      </w:r>
      <w:r w:rsidRPr="00ED5CFB">
        <w:rPr>
          <w:rFonts w:ascii="Times New Roman" w:hAnsi="Times New Roman" w:cs="Times New Roman"/>
          <w:sz w:val="28"/>
          <w:szCs w:val="28"/>
        </w:rPr>
        <w:t>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1B110F" w:rsidRPr="00ED5CFB" w:rsidRDefault="001B110F" w:rsidP="00B005C6">
      <w:pPr>
        <w:pStyle w:val="ConsPlusNormal"/>
        <w:ind w:firstLine="540"/>
        <w:jc w:val="both"/>
        <w:rPr>
          <w:rFonts w:ascii="Times New Roman" w:hAnsi="Times New Roman" w:cs="Times New Roman"/>
          <w:sz w:val="28"/>
          <w:szCs w:val="28"/>
        </w:rPr>
      </w:pPr>
      <w:r w:rsidRPr="00ED5CFB">
        <w:rPr>
          <w:rFonts w:ascii="Times New Roman" w:hAnsi="Times New Roman" w:cs="Times New Roman"/>
          <w:sz w:val="28"/>
          <w:szCs w:val="28"/>
        </w:rPr>
        <w:t>3) материалы, представленные в согласительную комиссию для рассмотрения.</w:t>
      </w:r>
    </w:p>
    <w:p w:rsidR="001B110F" w:rsidRPr="003A7342" w:rsidRDefault="001B110F" w:rsidP="00B005C6">
      <w:pPr>
        <w:pStyle w:val="ConsPlusNormal"/>
        <w:ind w:firstLine="540"/>
        <w:jc w:val="both"/>
        <w:rPr>
          <w:rFonts w:ascii="Times New Roman" w:hAnsi="Times New Roman" w:cs="Times New Roman"/>
          <w:sz w:val="28"/>
          <w:szCs w:val="28"/>
        </w:rPr>
      </w:pPr>
      <w:r w:rsidRPr="00ED5CFB">
        <w:rPr>
          <w:rFonts w:ascii="Times New Roman" w:hAnsi="Times New Roman" w:cs="Times New Roman"/>
          <w:sz w:val="28"/>
          <w:szCs w:val="28"/>
        </w:rPr>
        <w:t>19</w:t>
      </w:r>
      <w:r w:rsidRPr="003A7342">
        <w:rPr>
          <w:rFonts w:ascii="Times New Roman" w:hAnsi="Times New Roman" w:cs="Times New Roman"/>
          <w:sz w:val="28"/>
          <w:szCs w:val="28"/>
        </w:rPr>
        <w:t xml:space="preserve">. Акты согласования местоположения границ при выполнении комплексных кадастровых работ и заключения согласительной комиссии, указанные в </w:t>
      </w:r>
      <w:hyperlink w:anchor="P60" w:history="1">
        <w:r w:rsidRPr="003A7342">
          <w:rPr>
            <w:rFonts w:ascii="Times New Roman" w:hAnsi="Times New Roman" w:cs="Times New Roman"/>
            <w:sz w:val="28"/>
            <w:szCs w:val="28"/>
          </w:rPr>
          <w:t>подпунктах 2</w:t>
        </w:r>
      </w:hyperlink>
      <w:r w:rsidRPr="003A7342">
        <w:rPr>
          <w:rFonts w:ascii="Times New Roman" w:hAnsi="Times New Roman" w:cs="Times New Roman"/>
          <w:sz w:val="28"/>
          <w:szCs w:val="28"/>
        </w:rPr>
        <w:t xml:space="preserve"> и </w:t>
      </w:r>
      <w:hyperlink w:anchor="P61" w:history="1">
        <w:r w:rsidRPr="003A7342">
          <w:rPr>
            <w:rFonts w:ascii="Times New Roman" w:hAnsi="Times New Roman" w:cs="Times New Roman"/>
            <w:sz w:val="28"/>
            <w:szCs w:val="28"/>
          </w:rPr>
          <w:t>3 пункта 7</w:t>
        </w:r>
      </w:hyperlink>
      <w:r w:rsidRPr="003A7342">
        <w:rPr>
          <w:rFonts w:ascii="Times New Roman" w:hAnsi="Times New Roman" w:cs="Times New Roman"/>
          <w:sz w:val="28"/>
          <w:szCs w:val="28"/>
        </w:rPr>
        <w:t xml:space="preserve"> настоящего регламента, оформляются согласительной комиссией в форме документов на бумажном носителе, которые хранятся органом, сформировавшим согласительную комиссию.</w:t>
      </w:r>
    </w:p>
    <w:p w:rsidR="001B110F" w:rsidRPr="003A7342" w:rsidRDefault="001B110F" w:rsidP="00B005C6">
      <w:pPr>
        <w:pStyle w:val="ConsPlusNormal"/>
        <w:ind w:firstLine="540"/>
        <w:jc w:val="both"/>
        <w:rPr>
          <w:rFonts w:ascii="Times New Roman" w:hAnsi="Times New Roman" w:cs="Times New Roman"/>
          <w:sz w:val="28"/>
          <w:szCs w:val="28"/>
        </w:rPr>
      </w:pPr>
      <w:r w:rsidRPr="003A7342">
        <w:rPr>
          <w:rFonts w:ascii="Times New Roman" w:hAnsi="Times New Roman" w:cs="Times New Roman"/>
          <w:sz w:val="28"/>
          <w:szCs w:val="28"/>
        </w:rPr>
        <w:t xml:space="preserve">20. Согласительная комиссия в течение двадцати рабочих дней со дня истечения срока представления предусмотренных </w:t>
      </w:r>
      <w:hyperlink w:anchor="P73" w:history="1">
        <w:r w:rsidRPr="003A7342">
          <w:rPr>
            <w:rFonts w:ascii="Times New Roman" w:hAnsi="Times New Roman" w:cs="Times New Roman"/>
            <w:sz w:val="28"/>
            <w:szCs w:val="28"/>
          </w:rPr>
          <w:t>пунктом 15</w:t>
        </w:r>
      </w:hyperlink>
      <w:r w:rsidRPr="003A7342">
        <w:rPr>
          <w:rFonts w:ascii="Times New Roman" w:hAnsi="Times New Roman" w:cs="Times New Roman"/>
          <w:sz w:val="28"/>
          <w:szCs w:val="28"/>
        </w:rPr>
        <w:t xml:space="preserve"> настоящего регламента возражений направляет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1B110F" w:rsidRPr="003A7342" w:rsidRDefault="001B110F" w:rsidP="00B005C6">
      <w:pPr>
        <w:pStyle w:val="ConsPlusNormal"/>
        <w:ind w:firstLine="540"/>
        <w:jc w:val="both"/>
        <w:rPr>
          <w:rFonts w:ascii="Times New Roman" w:hAnsi="Times New Roman" w:cs="Times New Roman"/>
          <w:sz w:val="28"/>
          <w:szCs w:val="28"/>
        </w:rPr>
      </w:pPr>
      <w:r w:rsidRPr="003A7342">
        <w:rPr>
          <w:rFonts w:ascii="Times New Roman" w:hAnsi="Times New Roman" w:cs="Times New Roman"/>
          <w:sz w:val="28"/>
          <w:szCs w:val="28"/>
        </w:rPr>
        <w:t xml:space="preserve">21. Земельные споры о местоположении границ земельных участков, не урегулированные в результате предусмотренного </w:t>
      </w:r>
      <w:hyperlink r:id="rId19" w:history="1">
        <w:r w:rsidRPr="003A7342">
          <w:rPr>
            <w:rFonts w:ascii="Times New Roman" w:hAnsi="Times New Roman" w:cs="Times New Roman"/>
            <w:sz w:val="28"/>
            <w:szCs w:val="28"/>
          </w:rPr>
          <w:t>статьей 42.10</w:t>
        </w:r>
      </w:hyperlink>
      <w:r w:rsidRPr="003A7342">
        <w:rPr>
          <w:rFonts w:ascii="Times New Roman" w:hAnsi="Times New Roman" w:cs="Times New Roman"/>
          <w:sz w:val="28"/>
          <w:szCs w:val="28"/>
        </w:rPr>
        <w:t xml:space="preserve"> Федерального закона от 24.07.2007 № 221-ФЗ «О кадастровой деятельности»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
    <w:p w:rsidR="001B110F" w:rsidRPr="00ED5CFB" w:rsidRDefault="001B110F" w:rsidP="00B005C6">
      <w:pPr>
        <w:pStyle w:val="ConsPlusNormal"/>
        <w:ind w:firstLine="540"/>
        <w:jc w:val="both"/>
        <w:rPr>
          <w:rFonts w:ascii="Times New Roman" w:hAnsi="Times New Roman" w:cs="Times New Roman"/>
          <w:sz w:val="28"/>
          <w:szCs w:val="28"/>
        </w:rPr>
      </w:pPr>
      <w:r w:rsidRPr="003A7342">
        <w:rPr>
          <w:rFonts w:ascii="Times New Roman" w:hAnsi="Times New Roman" w:cs="Times New Roman"/>
          <w:sz w:val="28"/>
          <w:szCs w:val="28"/>
        </w:rPr>
        <w:t xml:space="preserve">22. Наличие или отсутствие утвержденного в соответствии со </w:t>
      </w:r>
      <w:hyperlink r:id="rId20" w:history="1">
        <w:r w:rsidRPr="003A7342">
          <w:rPr>
            <w:rFonts w:ascii="Times New Roman" w:hAnsi="Times New Roman" w:cs="Times New Roman"/>
            <w:sz w:val="28"/>
            <w:szCs w:val="28"/>
          </w:rPr>
          <w:t>статьей 42.10</w:t>
        </w:r>
      </w:hyperlink>
      <w:r w:rsidRPr="003A7342">
        <w:rPr>
          <w:rFonts w:ascii="Times New Roman" w:hAnsi="Times New Roman" w:cs="Times New Roman"/>
          <w:sz w:val="28"/>
          <w:szCs w:val="28"/>
        </w:rPr>
        <w:t xml:space="preserve"> Федерального закона от 24.07.2007 № 221-ФЗ «О кадастровой деятельности»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w:t>
      </w:r>
      <w:r w:rsidRPr="00ED5CFB">
        <w:rPr>
          <w:rFonts w:ascii="Times New Roman" w:hAnsi="Times New Roman" w:cs="Times New Roman"/>
          <w:sz w:val="28"/>
          <w:szCs w:val="28"/>
        </w:rPr>
        <w:t xml:space="preserve"> территории, на которой выполняются комплексные кадастровые работы.</w:t>
      </w:r>
    </w:p>
    <w:p w:rsidR="001B110F" w:rsidRDefault="001B110F" w:rsidP="00B005C6">
      <w:pPr>
        <w:pStyle w:val="ConsPlusNormal"/>
        <w:ind w:firstLine="540"/>
        <w:jc w:val="both"/>
        <w:rPr>
          <w:rFonts w:ascii="Times New Roman" w:hAnsi="Times New Roman" w:cs="Times New Roman"/>
          <w:sz w:val="28"/>
          <w:szCs w:val="28"/>
        </w:rPr>
      </w:pPr>
    </w:p>
    <w:p w:rsidR="001B110F" w:rsidRDefault="001B110F" w:rsidP="00B005C6">
      <w:pPr>
        <w:pStyle w:val="ConsPlusNormal"/>
        <w:ind w:firstLine="540"/>
        <w:jc w:val="both"/>
        <w:rPr>
          <w:rFonts w:ascii="Times New Roman" w:hAnsi="Times New Roman" w:cs="Times New Roman"/>
          <w:sz w:val="28"/>
          <w:szCs w:val="28"/>
        </w:rPr>
      </w:pPr>
    </w:p>
    <w:p w:rsidR="001B110F" w:rsidRDefault="001B110F" w:rsidP="00B005C6">
      <w:pPr>
        <w:pStyle w:val="ConsPlusNormal"/>
        <w:ind w:firstLine="540"/>
        <w:jc w:val="both"/>
        <w:rPr>
          <w:rFonts w:ascii="Times New Roman" w:hAnsi="Times New Roman" w:cs="Times New Roman"/>
          <w:sz w:val="28"/>
          <w:szCs w:val="28"/>
        </w:rPr>
      </w:pPr>
    </w:p>
    <w:p w:rsidR="001B110F" w:rsidRDefault="001B110F" w:rsidP="00B005C6">
      <w:pPr>
        <w:pStyle w:val="ConsPlusNormal"/>
        <w:ind w:firstLine="540"/>
        <w:jc w:val="both"/>
        <w:rPr>
          <w:rFonts w:ascii="Times New Roman" w:hAnsi="Times New Roman" w:cs="Times New Roman"/>
          <w:sz w:val="28"/>
          <w:szCs w:val="28"/>
        </w:rPr>
      </w:pPr>
    </w:p>
    <w:p w:rsidR="001B110F" w:rsidRDefault="001B110F" w:rsidP="00B005C6">
      <w:pPr>
        <w:pStyle w:val="ConsPlusNormal"/>
        <w:ind w:firstLine="540"/>
        <w:jc w:val="both"/>
        <w:rPr>
          <w:rFonts w:ascii="Times New Roman" w:hAnsi="Times New Roman" w:cs="Times New Roman"/>
          <w:sz w:val="28"/>
          <w:szCs w:val="28"/>
        </w:rPr>
      </w:pPr>
    </w:p>
    <w:p w:rsidR="001B110F" w:rsidRDefault="001B110F" w:rsidP="00B005C6">
      <w:pPr>
        <w:pStyle w:val="ConsPlusNormal"/>
        <w:ind w:firstLine="540"/>
        <w:jc w:val="both"/>
        <w:rPr>
          <w:rFonts w:ascii="Times New Roman" w:hAnsi="Times New Roman" w:cs="Times New Roman"/>
          <w:sz w:val="28"/>
          <w:szCs w:val="28"/>
        </w:rPr>
      </w:pPr>
    </w:p>
    <w:p w:rsidR="001B110F" w:rsidRDefault="001B110F" w:rsidP="00B005C6">
      <w:pPr>
        <w:pStyle w:val="ConsPlusNormal"/>
        <w:ind w:firstLine="540"/>
        <w:jc w:val="both"/>
        <w:rPr>
          <w:rFonts w:ascii="Times New Roman" w:hAnsi="Times New Roman" w:cs="Times New Roman"/>
          <w:sz w:val="28"/>
          <w:szCs w:val="28"/>
        </w:rPr>
      </w:pPr>
    </w:p>
    <w:p w:rsidR="001B110F" w:rsidRDefault="001B110F" w:rsidP="00B005C6">
      <w:pPr>
        <w:pStyle w:val="ConsPlusNormal"/>
        <w:ind w:firstLine="540"/>
        <w:jc w:val="both"/>
        <w:rPr>
          <w:rFonts w:ascii="Times New Roman" w:hAnsi="Times New Roman" w:cs="Times New Roman"/>
          <w:sz w:val="28"/>
          <w:szCs w:val="28"/>
        </w:rPr>
      </w:pPr>
    </w:p>
    <w:p w:rsidR="001B110F" w:rsidRDefault="001B110F" w:rsidP="00B005C6">
      <w:pPr>
        <w:pStyle w:val="ConsPlusNormal"/>
        <w:ind w:firstLine="540"/>
        <w:jc w:val="both"/>
        <w:rPr>
          <w:rFonts w:ascii="Times New Roman" w:hAnsi="Times New Roman" w:cs="Times New Roman"/>
          <w:sz w:val="28"/>
          <w:szCs w:val="28"/>
        </w:rPr>
      </w:pPr>
    </w:p>
    <w:p w:rsidR="001B110F" w:rsidRDefault="001B110F" w:rsidP="00B005C6">
      <w:pPr>
        <w:pStyle w:val="ConsPlusNormal"/>
        <w:ind w:firstLine="540"/>
        <w:jc w:val="both"/>
        <w:rPr>
          <w:rFonts w:ascii="Times New Roman" w:hAnsi="Times New Roman" w:cs="Times New Roman"/>
          <w:sz w:val="28"/>
          <w:szCs w:val="28"/>
        </w:rPr>
      </w:pPr>
    </w:p>
    <w:p w:rsidR="001B110F" w:rsidRDefault="001B110F" w:rsidP="00B005C6">
      <w:pPr>
        <w:pStyle w:val="ConsPlusNormal"/>
        <w:ind w:firstLine="540"/>
        <w:jc w:val="both"/>
        <w:rPr>
          <w:rFonts w:ascii="Times New Roman" w:hAnsi="Times New Roman" w:cs="Times New Roman"/>
          <w:sz w:val="28"/>
          <w:szCs w:val="28"/>
        </w:rPr>
      </w:pPr>
    </w:p>
    <w:p w:rsidR="001B110F" w:rsidRDefault="001B110F" w:rsidP="00B005C6">
      <w:pPr>
        <w:pStyle w:val="ConsPlusNormal"/>
        <w:ind w:firstLine="540"/>
        <w:jc w:val="both"/>
        <w:rPr>
          <w:rFonts w:ascii="Times New Roman" w:hAnsi="Times New Roman" w:cs="Times New Roman"/>
          <w:sz w:val="28"/>
          <w:szCs w:val="28"/>
        </w:rPr>
      </w:pPr>
    </w:p>
    <w:p w:rsidR="001B110F" w:rsidRDefault="001B110F" w:rsidP="00B005C6">
      <w:pPr>
        <w:pStyle w:val="ConsPlusNormal"/>
        <w:ind w:firstLine="540"/>
        <w:jc w:val="both"/>
        <w:rPr>
          <w:rFonts w:ascii="Times New Roman" w:hAnsi="Times New Roman" w:cs="Times New Roman"/>
          <w:sz w:val="28"/>
          <w:szCs w:val="28"/>
        </w:rPr>
      </w:pPr>
    </w:p>
    <w:p w:rsidR="001B110F" w:rsidRDefault="001B110F" w:rsidP="00B005C6">
      <w:pPr>
        <w:pStyle w:val="ConsPlusNormal"/>
        <w:ind w:firstLine="540"/>
        <w:jc w:val="both"/>
        <w:rPr>
          <w:rFonts w:ascii="Times New Roman" w:hAnsi="Times New Roman" w:cs="Times New Roman"/>
          <w:sz w:val="28"/>
          <w:szCs w:val="28"/>
        </w:rPr>
      </w:pPr>
    </w:p>
    <w:p w:rsidR="001B110F" w:rsidRDefault="001B110F" w:rsidP="00B005C6">
      <w:pPr>
        <w:pStyle w:val="ConsPlusNormal"/>
        <w:ind w:firstLine="540"/>
        <w:jc w:val="both"/>
        <w:rPr>
          <w:rFonts w:ascii="Times New Roman" w:hAnsi="Times New Roman" w:cs="Times New Roman"/>
          <w:sz w:val="28"/>
          <w:szCs w:val="28"/>
        </w:rPr>
      </w:pPr>
    </w:p>
    <w:p w:rsidR="001B110F" w:rsidRDefault="001B110F" w:rsidP="00B005C6">
      <w:pPr>
        <w:pStyle w:val="ConsPlusNormal"/>
        <w:ind w:firstLine="540"/>
        <w:jc w:val="both"/>
        <w:rPr>
          <w:rFonts w:ascii="Times New Roman" w:hAnsi="Times New Roman" w:cs="Times New Roman"/>
          <w:sz w:val="28"/>
          <w:szCs w:val="28"/>
        </w:rPr>
      </w:pPr>
    </w:p>
    <w:p w:rsidR="001B110F" w:rsidRDefault="001B110F" w:rsidP="00B005C6">
      <w:pPr>
        <w:pStyle w:val="ConsPlusNormal"/>
        <w:ind w:firstLine="540"/>
        <w:jc w:val="both"/>
        <w:rPr>
          <w:rFonts w:ascii="Times New Roman" w:hAnsi="Times New Roman" w:cs="Times New Roman"/>
          <w:sz w:val="28"/>
          <w:szCs w:val="28"/>
        </w:rPr>
      </w:pPr>
    </w:p>
    <w:p w:rsidR="001B110F" w:rsidRDefault="001B110F" w:rsidP="00B005C6">
      <w:pPr>
        <w:pStyle w:val="ConsPlusNormal"/>
        <w:ind w:firstLine="540"/>
        <w:jc w:val="both"/>
        <w:rPr>
          <w:rFonts w:ascii="Times New Roman" w:hAnsi="Times New Roman" w:cs="Times New Roman"/>
          <w:sz w:val="28"/>
          <w:szCs w:val="28"/>
        </w:rPr>
      </w:pPr>
    </w:p>
    <w:p w:rsidR="001B110F" w:rsidRDefault="001B110F" w:rsidP="00B005C6">
      <w:pPr>
        <w:pStyle w:val="ConsPlusNormal"/>
        <w:ind w:firstLine="540"/>
        <w:jc w:val="both"/>
        <w:rPr>
          <w:rFonts w:ascii="Times New Roman" w:hAnsi="Times New Roman" w:cs="Times New Roman"/>
          <w:sz w:val="28"/>
          <w:szCs w:val="28"/>
        </w:rPr>
      </w:pPr>
    </w:p>
    <w:p w:rsidR="001B110F" w:rsidRDefault="001B110F" w:rsidP="00B005C6">
      <w:pPr>
        <w:pStyle w:val="ConsPlusNormal"/>
        <w:ind w:firstLine="540"/>
        <w:jc w:val="both"/>
        <w:rPr>
          <w:rFonts w:ascii="Times New Roman" w:hAnsi="Times New Roman" w:cs="Times New Roman"/>
          <w:sz w:val="28"/>
          <w:szCs w:val="28"/>
        </w:rPr>
      </w:pPr>
    </w:p>
    <w:p w:rsidR="001B110F" w:rsidRDefault="001B110F" w:rsidP="00B005C6">
      <w:pPr>
        <w:pStyle w:val="ConsPlusNormal"/>
        <w:ind w:firstLine="540"/>
        <w:jc w:val="both"/>
        <w:rPr>
          <w:rFonts w:ascii="Times New Roman" w:hAnsi="Times New Roman" w:cs="Times New Roman"/>
          <w:sz w:val="28"/>
          <w:szCs w:val="28"/>
        </w:rPr>
      </w:pPr>
    </w:p>
    <w:p w:rsidR="001B110F" w:rsidRDefault="001B110F" w:rsidP="00B005C6">
      <w:pPr>
        <w:pStyle w:val="ConsPlusNormal"/>
        <w:ind w:firstLine="540"/>
        <w:jc w:val="both"/>
        <w:rPr>
          <w:rFonts w:ascii="Times New Roman" w:hAnsi="Times New Roman" w:cs="Times New Roman"/>
          <w:sz w:val="28"/>
          <w:szCs w:val="28"/>
        </w:rPr>
      </w:pPr>
    </w:p>
    <w:p w:rsidR="001B110F" w:rsidRDefault="001B110F" w:rsidP="00B005C6">
      <w:pPr>
        <w:pStyle w:val="ConsPlusNormal"/>
        <w:ind w:firstLine="540"/>
        <w:jc w:val="both"/>
        <w:rPr>
          <w:rFonts w:ascii="Times New Roman" w:hAnsi="Times New Roman" w:cs="Times New Roman"/>
          <w:sz w:val="28"/>
          <w:szCs w:val="28"/>
        </w:rPr>
      </w:pPr>
    </w:p>
    <w:p w:rsidR="001B110F" w:rsidRPr="003A7342" w:rsidRDefault="001B110F" w:rsidP="00FF3695">
      <w:pPr>
        <w:pStyle w:val="ConsPlusNormal"/>
        <w:ind w:left="4248"/>
        <w:outlineLvl w:val="0"/>
        <w:rPr>
          <w:rFonts w:ascii="Times New Roman" w:hAnsi="Times New Roman" w:cs="Times New Roman"/>
          <w:sz w:val="28"/>
          <w:szCs w:val="28"/>
        </w:rPr>
      </w:pPr>
      <w:r w:rsidRPr="003A7342">
        <w:rPr>
          <w:rFonts w:ascii="Times New Roman" w:hAnsi="Times New Roman" w:cs="Times New Roman"/>
          <w:sz w:val="28"/>
          <w:szCs w:val="28"/>
        </w:rPr>
        <w:t>Утвержден</w:t>
      </w:r>
    </w:p>
    <w:p w:rsidR="001B110F" w:rsidRPr="003A7342" w:rsidRDefault="001B110F" w:rsidP="00FF3695">
      <w:pPr>
        <w:pStyle w:val="ConsPlusNormal"/>
        <w:ind w:left="4248"/>
        <w:rPr>
          <w:rFonts w:ascii="Times New Roman" w:hAnsi="Times New Roman" w:cs="Times New Roman"/>
          <w:sz w:val="28"/>
          <w:szCs w:val="28"/>
        </w:rPr>
      </w:pPr>
      <w:r w:rsidRPr="003A7342">
        <w:rPr>
          <w:rFonts w:ascii="Times New Roman" w:hAnsi="Times New Roman" w:cs="Times New Roman"/>
          <w:sz w:val="28"/>
          <w:szCs w:val="28"/>
        </w:rPr>
        <w:t>Постановлением главы</w:t>
      </w:r>
    </w:p>
    <w:p w:rsidR="001B110F" w:rsidRPr="003A7342" w:rsidRDefault="001B110F" w:rsidP="00FF3695">
      <w:pPr>
        <w:pStyle w:val="ConsPlusNormal"/>
        <w:ind w:left="4248"/>
        <w:rPr>
          <w:rFonts w:ascii="Times New Roman" w:hAnsi="Times New Roman" w:cs="Times New Roman"/>
          <w:sz w:val="28"/>
          <w:szCs w:val="28"/>
        </w:rPr>
      </w:pPr>
      <w:r w:rsidRPr="003A7342">
        <w:rPr>
          <w:rFonts w:ascii="Times New Roman" w:hAnsi="Times New Roman" w:cs="Times New Roman"/>
          <w:sz w:val="28"/>
          <w:szCs w:val="28"/>
        </w:rPr>
        <w:t>сельского поселения Мещегаровский сельсовет</w:t>
      </w:r>
    </w:p>
    <w:p w:rsidR="001B110F" w:rsidRPr="003A7342" w:rsidRDefault="001B110F" w:rsidP="00FF3695">
      <w:pPr>
        <w:pStyle w:val="ConsPlusNormal"/>
        <w:ind w:left="4248"/>
        <w:rPr>
          <w:rFonts w:ascii="Times New Roman" w:hAnsi="Times New Roman" w:cs="Times New Roman"/>
          <w:sz w:val="28"/>
          <w:szCs w:val="28"/>
        </w:rPr>
      </w:pPr>
      <w:r w:rsidRPr="003A7342">
        <w:rPr>
          <w:rFonts w:ascii="Times New Roman" w:hAnsi="Times New Roman" w:cs="Times New Roman"/>
          <w:sz w:val="28"/>
          <w:szCs w:val="28"/>
        </w:rPr>
        <w:t>муниципального района Салаватский район</w:t>
      </w:r>
    </w:p>
    <w:p w:rsidR="001B110F" w:rsidRPr="003A7342" w:rsidRDefault="001B110F" w:rsidP="00FF3695">
      <w:pPr>
        <w:pStyle w:val="ConsPlusNormal"/>
        <w:ind w:left="4248"/>
        <w:rPr>
          <w:rFonts w:ascii="Times New Roman" w:hAnsi="Times New Roman" w:cs="Times New Roman"/>
          <w:sz w:val="28"/>
          <w:szCs w:val="28"/>
        </w:rPr>
      </w:pPr>
      <w:r w:rsidRPr="003A7342">
        <w:rPr>
          <w:rFonts w:ascii="Times New Roman" w:hAnsi="Times New Roman" w:cs="Times New Roman"/>
          <w:sz w:val="28"/>
          <w:szCs w:val="28"/>
        </w:rPr>
        <w:t>Республики Башкортостан</w:t>
      </w:r>
    </w:p>
    <w:p w:rsidR="001B110F" w:rsidRPr="003A7342" w:rsidRDefault="001B110F" w:rsidP="00FF3695">
      <w:pPr>
        <w:pStyle w:val="ConsPlusNormal"/>
        <w:ind w:left="4248"/>
        <w:rPr>
          <w:rFonts w:ascii="Times New Roman" w:hAnsi="Times New Roman" w:cs="Times New Roman"/>
          <w:sz w:val="28"/>
          <w:szCs w:val="28"/>
        </w:rPr>
      </w:pPr>
      <w:r w:rsidRPr="003A7342">
        <w:rPr>
          <w:rFonts w:ascii="Times New Roman" w:hAnsi="Times New Roman" w:cs="Times New Roman"/>
          <w:sz w:val="28"/>
          <w:szCs w:val="28"/>
        </w:rPr>
        <w:t xml:space="preserve">от </w:t>
      </w:r>
      <w:r>
        <w:rPr>
          <w:rFonts w:ascii="Times New Roman" w:hAnsi="Times New Roman" w:cs="Times New Roman"/>
          <w:sz w:val="28"/>
          <w:szCs w:val="28"/>
        </w:rPr>
        <w:t>21.04.2022 г.</w:t>
      </w:r>
      <w:r w:rsidRPr="003A7342">
        <w:rPr>
          <w:rFonts w:ascii="Times New Roman" w:hAnsi="Times New Roman" w:cs="Times New Roman"/>
          <w:sz w:val="28"/>
          <w:szCs w:val="28"/>
        </w:rPr>
        <w:t xml:space="preserve"> № </w:t>
      </w:r>
      <w:r>
        <w:rPr>
          <w:rFonts w:ascii="Times New Roman" w:hAnsi="Times New Roman" w:cs="Times New Roman"/>
          <w:sz w:val="28"/>
          <w:szCs w:val="28"/>
        </w:rPr>
        <w:t>20</w:t>
      </w:r>
    </w:p>
    <w:p w:rsidR="001B110F" w:rsidRPr="003A7342" w:rsidRDefault="001B110F">
      <w:pPr>
        <w:pStyle w:val="ConsPlusNormal"/>
        <w:jc w:val="center"/>
        <w:rPr>
          <w:rFonts w:ascii="Times New Roman" w:hAnsi="Times New Roman" w:cs="Times New Roman"/>
          <w:sz w:val="28"/>
          <w:szCs w:val="28"/>
        </w:rPr>
      </w:pPr>
    </w:p>
    <w:p w:rsidR="001B110F" w:rsidRPr="003A7342" w:rsidRDefault="001B110F">
      <w:pPr>
        <w:pStyle w:val="ConsPlusTitle"/>
        <w:jc w:val="center"/>
        <w:rPr>
          <w:rFonts w:ascii="Times New Roman" w:hAnsi="Times New Roman" w:cs="Times New Roman"/>
          <w:sz w:val="28"/>
          <w:szCs w:val="28"/>
        </w:rPr>
      </w:pPr>
      <w:bookmarkStart w:id="6" w:name="P97"/>
      <w:bookmarkEnd w:id="6"/>
      <w:r w:rsidRPr="003A7342">
        <w:rPr>
          <w:rFonts w:ascii="Times New Roman" w:hAnsi="Times New Roman" w:cs="Times New Roman"/>
          <w:sz w:val="28"/>
          <w:szCs w:val="28"/>
        </w:rPr>
        <w:t>Состав</w:t>
      </w:r>
    </w:p>
    <w:p w:rsidR="001B110F" w:rsidRPr="003A7342" w:rsidRDefault="001B110F" w:rsidP="00FF3695">
      <w:pPr>
        <w:pStyle w:val="ConsPlusTitle"/>
        <w:jc w:val="center"/>
        <w:rPr>
          <w:rFonts w:ascii="Times New Roman" w:hAnsi="Times New Roman" w:cs="Times New Roman"/>
          <w:sz w:val="28"/>
          <w:szCs w:val="28"/>
        </w:rPr>
      </w:pPr>
      <w:r w:rsidRPr="003A7342">
        <w:rPr>
          <w:rFonts w:ascii="Times New Roman" w:hAnsi="Times New Roman" w:cs="Times New Roman"/>
          <w:sz w:val="28"/>
          <w:szCs w:val="28"/>
        </w:rPr>
        <w:t>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 Мещегаровский сельсовет муниципального района Салаватский район Республики Башкортостан</w:t>
      </w:r>
    </w:p>
    <w:p w:rsidR="001B110F" w:rsidRPr="003A7342" w:rsidRDefault="001B110F">
      <w:pPr>
        <w:pStyle w:val="ConsPlusNormal"/>
        <w:ind w:firstLine="540"/>
        <w:jc w:val="both"/>
        <w:rPr>
          <w:rFonts w:ascii="Times New Roman" w:hAnsi="Times New Roman" w:cs="Times New Roman"/>
          <w:sz w:val="28"/>
          <w:szCs w:val="28"/>
        </w:rPr>
      </w:pP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Председатель комиссии:</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Сафин Рустам Фанисович - глава сельского поселения Мещегаровский сельсовет муниципального района Салаватский район Республики Башкортостан.</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Секретарь комиссии:</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Гарифуллина Резеда Жамилье</w:t>
      </w:r>
      <w:bookmarkStart w:id="7" w:name="_GoBack"/>
      <w:bookmarkEnd w:id="7"/>
      <w:r w:rsidRPr="003A7342">
        <w:rPr>
          <w:rFonts w:ascii="Times New Roman" w:hAnsi="Times New Roman" w:cs="Times New Roman"/>
          <w:sz w:val="28"/>
          <w:szCs w:val="28"/>
        </w:rPr>
        <w:t>вна - управляющий делами администрации сельского поселения Мещегаровский сельсовет муниципального района Салаватский район Республики Башкортостан;</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Члены комиссии:</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Бычкова Ольга Владимировна – начальник отдела по Салаватскому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(по согласованию);</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Ахунова Ирина Рамилевна – специалист эксперт отдела управления земельным фондом Территориального управления Федерального агентства по управлению государственным имуществом в Республике Башкортостан (по согласованию);</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Талипов Эдуард Нафикович – начальник отдела арендных отношений и землепользования Министерства лесного хозяйства Республики Башкортостан</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Альмухаметов Юлай Ишбулатович – заместитель начальника                                  межмуницпального отдела по Белокатайскому, Дуванскому, Кигинскому, Мечетлинскому и Салаватскому районам Управления Федеральной службы государственной регистрации, кадастра и картографии по Республике Башкортостан (по согласованию);</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Гимаев Линар Юрикович – главный архитектор Администрации муниципального района Салаватский район Республики Башкортостан;</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Хамматов Рамил Гамилович – начальник отдела по сельскому хозяйству Администрации муниципального района Салаватский район Республики Башкортостан;</w:t>
      </w:r>
    </w:p>
    <w:p w:rsidR="001B110F" w:rsidRPr="003A7342" w:rsidRDefault="001B110F" w:rsidP="00B005C6">
      <w:pPr>
        <w:pStyle w:val="ConsPlusNormal"/>
        <w:ind w:firstLine="539"/>
        <w:jc w:val="both"/>
        <w:rPr>
          <w:rFonts w:ascii="Times New Roman" w:hAnsi="Times New Roman" w:cs="Times New Roman"/>
          <w:sz w:val="28"/>
          <w:szCs w:val="28"/>
        </w:rPr>
      </w:pPr>
      <w:r w:rsidRPr="003A7342">
        <w:rPr>
          <w:rFonts w:ascii="Times New Roman" w:hAnsi="Times New Roman" w:cs="Times New Roman"/>
          <w:sz w:val="28"/>
          <w:szCs w:val="28"/>
        </w:rPr>
        <w:t xml:space="preserve">Асылова Назгуль Вахитовна – руководитель Подразделения Ассоциации «Саморегулируемая организация кадастровых инженеров» по Республике Башкортостан (по согласованию). </w:t>
      </w:r>
    </w:p>
    <w:p w:rsidR="001B110F" w:rsidRPr="003A7342" w:rsidRDefault="001B110F" w:rsidP="00B005C6">
      <w:pPr>
        <w:pStyle w:val="ConsPlusNormal"/>
        <w:ind w:firstLine="539"/>
        <w:jc w:val="both"/>
        <w:rPr>
          <w:rFonts w:ascii="Times New Roman" w:hAnsi="Times New Roman" w:cs="Times New Roman"/>
          <w:sz w:val="28"/>
          <w:szCs w:val="28"/>
        </w:rPr>
      </w:pPr>
    </w:p>
    <w:p w:rsidR="001B110F" w:rsidRPr="003A7342" w:rsidRDefault="001B110F" w:rsidP="00B005C6">
      <w:pPr>
        <w:pStyle w:val="ConsPlusNormal"/>
        <w:ind w:firstLine="539"/>
        <w:jc w:val="both"/>
        <w:rPr>
          <w:rFonts w:ascii="Times New Roman" w:hAnsi="Times New Roman" w:cs="Times New Roman"/>
          <w:sz w:val="28"/>
          <w:szCs w:val="28"/>
        </w:rPr>
      </w:pPr>
    </w:p>
    <w:p w:rsidR="001B110F" w:rsidRPr="003A7342" w:rsidRDefault="001B110F" w:rsidP="00B005C6">
      <w:pPr>
        <w:pStyle w:val="ConsPlusNormal"/>
        <w:ind w:firstLine="539"/>
        <w:jc w:val="both"/>
        <w:rPr>
          <w:rFonts w:ascii="Times New Roman" w:hAnsi="Times New Roman" w:cs="Times New Roman"/>
          <w:sz w:val="28"/>
          <w:szCs w:val="28"/>
        </w:rPr>
      </w:pPr>
    </w:p>
    <w:sectPr w:rsidR="001B110F" w:rsidRPr="003A7342" w:rsidSect="00B005C6">
      <w:pgSz w:w="11906" w:h="16838"/>
      <w:pgMar w:top="567" w:right="567" w:bottom="624" w:left="9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Times Cyr Bash Normal">
    <w:panose1 w:val="020B0603050302020204"/>
    <w:charset w:val="00"/>
    <w:family w:val="swiss"/>
    <w:pitch w:val="variable"/>
    <w:sig w:usb0="00000203" w:usb1="00000000" w:usb2="00000000" w:usb3="00000000" w:csb0="00000005" w:csb1="00000000"/>
  </w:font>
  <w:font w:name="a_Helver(10%) Bashkir">
    <w:altName w:val="Arial"/>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5CFB"/>
    <w:rsid w:val="00017AC0"/>
    <w:rsid w:val="00084E43"/>
    <w:rsid w:val="00095A27"/>
    <w:rsid w:val="000E2F73"/>
    <w:rsid w:val="001605EB"/>
    <w:rsid w:val="001A2EF1"/>
    <w:rsid w:val="001B09F2"/>
    <w:rsid w:val="001B110F"/>
    <w:rsid w:val="001C4199"/>
    <w:rsid w:val="001F315C"/>
    <w:rsid w:val="002405EF"/>
    <w:rsid w:val="00254B8B"/>
    <w:rsid w:val="00366A31"/>
    <w:rsid w:val="003A7342"/>
    <w:rsid w:val="00501FF0"/>
    <w:rsid w:val="005251FB"/>
    <w:rsid w:val="005933A1"/>
    <w:rsid w:val="00627034"/>
    <w:rsid w:val="00664A46"/>
    <w:rsid w:val="006A2140"/>
    <w:rsid w:val="00793C2F"/>
    <w:rsid w:val="00796DB2"/>
    <w:rsid w:val="00796FE2"/>
    <w:rsid w:val="007A4254"/>
    <w:rsid w:val="00823872"/>
    <w:rsid w:val="0094036B"/>
    <w:rsid w:val="00952924"/>
    <w:rsid w:val="00A30F42"/>
    <w:rsid w:val="00A33BCC"/>
    <w:rsid w:val="00A363B1"/>
    <w:rsid w:val="00A65111"/>
    <w:rsid w:val="00A812C6"/>
    <w:rsid w:val="00B005C6"/>
    <w:rsid w:val="00B105AB"/>
    <w:rsid w:val="00B414A0"/>
    <w:rsid w:val="00BF1FA9"/>
    <w:rsid w:val="00BF69E9"/>
    <w:rsid w:val="00C2452D"/>
    <w:rsid w:val="00CD03F6"/>
    <w:rsid w:val="00DB444A"/>
    <w:rsid w:val="00DB6F5B"/>
    <w:rsid w:val="00DC647B"/>
    <w:rsid w:val="00E35E19"/>
    <w:rsid w:val="00ED5CFB"/>
    <w:rsid w:val="00F267A7"/>
    <w:rsid w:val="00F467BE"/>
    <w:rsid w:val="00F5221D"/>
    <w:rsid w:val="00FF369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B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ED5CFB"/>
    <w:pPr>
      <w:widowControl w:val="0"/>
      <w:autoSpaceDE w:val="0"/>
      <w:autoSpaceDN w:val="0"/>
    </w:pPr>
    <w:rPr>
      <w:rFonts w:ascii="Arial" w:eastAsia="Times New Roman" w:hAnsi="Arial" w:cs="Arial"/>
      <w:sz w:val="20"/>
      <w:szCs w:val="20"/>
    </w:rPr>
  </w:style>
  <w:style w:type="paragraph" w:customStyle="1" w:styleId="ConsPlusTitle">
    <w:name w:val="ConsPlusTitle"/>
    <w:uiPriority w:val="99"/>
    <w:rsid w:val="00ED5CFB"/>
    <w:pPr>
      <w:widowControl w:val="0"/>
      <w:autoSpaceDE w:val="0"/>
      <w:autoSpaceDN w:val="0"/>
    </w:pPr>
    <w:rPr>
      <w:rFonts w:ascii="Arial" w:eastAsia="Times New Roman" w:hAnsi="Arial" w:cs="Arial"/>
      <w:b/>
      <w:sz w:val="20"/>
      <w:szCs w:val="20"/>
    </w:rPr>
  </w:style>
  <w:style w:type="paragraph" w:customStyle="1" w:styleId="ConsPlusTitlePage">
    <w:name w:val="ConsPlusTitlePage"/>
    <w:uiPriority w:val="99"/>
    <w:rsid w:val="00ED5CFB"/>
    <w:pPr>
      <w:widowControl w:val="0"/>
      <w:autoSpaceDE w:val="0"/>
      <w:autoSpaceDN w:val="0"/>
    </w:pPr>
    <w:rPr>
      <w:rFonts w:ascii="Tahoma" w:eastAsia="Times New Roman" w:hAnsi="Tahoma" w:cs="Tahoma"/>
      <w:sz w:val="20"/>
      <w:szCs w:val="20"/>
    </w:rPr>
  </w:style>
  <w:style w:type="paragraph" w:styleId="BalloonText">
    <w:name w:val="Balloon Text"/>
    <w:basedOn w:val="Normal"/>
    <w:link w:val="BalloonTextChar"/>
    <w:uiPriority w:val="99"/>
    <w:semiHidden/>
    <w:rsid w:val="00BF1F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F1FA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762346430BB02F659BE72A13BFFF0D978B030BE2D77D2AF7B5B53C55425322776E9BC5DA4BBF22D637BY4HFL" TargetMode="External"/><Relationship Id="rId13" Type="http://schemas.openxmlformats.org/officeDocument/2006/relationships/hyperlink" Target="consultantplus://offline/ref=FDD762346430BB02F659BE72A13BFFF0DF70B23CBD7B20D0FE2E5556CD047F22233FBCB943ACA1EC2B7D7B4DF1Y3HBL" TargetMode="External"/><Relationship Id="rId18" Type="http://schemas.openxmlformats.org/officeDocument/2006/relationships/hyperlink" Target="consultantplus://offline/ref=FDD762346430BB02F659BE72A13BFFF0DF70B23DB67E20D0FE2E5556CD047F22313FE4B746ADB4B87E272C40F331E6294769EB72C4Y6H0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FDD762346430BB02F659BE72A13BFFF0DF70B23DB67E20D0FE2E5556CD047F22313FE4B047A6B4B87E272C40F331E6294769EB72C4Y6H0L" TargetMode="External"/><Relationship Id="rId12" Type="http://schemas.openxmlformats.org/officeDocument/2006/relationships/hyperlink" Target="consultantplus://offline/ref=FDD762346430BB02F659BE72A13BFFF0D879B334B47820D0FE2E5556CD047F22233FBCB943ACA1EC2B7D7B4DF1Y3HBL" TargetMode="External"/><Relationship Id="rId17" Type="http://schemas.openxmlformats.org/officeDocument/2006/relationships/hyperlink" Target="consultantplus://offline/ref=FDD762346430BB02F659BE72A13BFFF0DF70B23DB67E20D0FE2E5556CD047F22313FE4BD40A3B4B87E272C40F331E6294769EB72C4Y6H0L" TargetMode="External"/><Relationship Id="rId2" Type="http://schemas.openxmlformats.org/officeDocument/2006/relationships/settings" Target="settings.xml"/><Relationship Id="rId16" Type="http://schemas.openxmlformats.org/officeDocument/2006/relationships/hyperlink" Target="consultantplus://offline/ref=FDD762346430BB02F659BE72A13BFFF0DF70B23DB67E20D0FE2E5556CD047F22313FE4B045A4B4B87E272C40F331E6294769EB72C4Y6H0L" TargetMode="External"/><Relationship Id="rId20" Type="http://schemas.openxmlformats.org/officeDocument/2006/relationships/hyperlink" Target="consultantplus://offline/ref=FDD762346430BB02F659BE72A13BFFF0DF70B23DB67E20D0FE2E5556CD047F22313FE4B047A6B4B87E272C40F331E6294769EB72C4Y6H0L" TargetMode="External"/><Relationship Id="rId1" Type="http://schemas.openxmlformats.org/officeDocument/2006/relationships/styles" Target="styles.xml"/><Relationship Id="rId6" Type="http://schemas.openxmlformats.org/officeDocument/2006/relationships/hyperlink" Target="consultantplus://offline/ref=FDD762346430BB02F659A07FB757A0F9DB7BE938B47A2D82A57E530192547977717FE2E012E0EAE12F6B674DF727FA2941Y7H5L" TargetMode="External"/><Relationship Id="rId11" Type="http://schemas.openxmlformats.org/officeDocument/2006/relationships/hyperlink" Target="consultantplus://offline/ref=FDD762346430BB02F659BE72A13BFFF0D879B331B77D20D0FE2E5556CD047F22233FBCB943ACA1EC2B7D7B4DF1Y3HBL" TargetMode="External"/><Relationship Id="rId5" Type="http://schemas.openxmlformats.org/officeDocument/2006/relationships/hyperlink" Target="consultantplus://offline/ref=FDD762346430BB02F659BE72A13BFFF0DF70B23DB67E20D0FE2E5556CD047F22313FE4B047A6B4B87E272C40F331E6294769EB72C4Y6H0L" TargetMode="External"/><Relationship Id="rId15" Type="http://schemas.openxmlformats.org/officeDocument/2006/relationships/hyperlink" Target="consultantplus://offline/ref=FDD762346430BB02F659BE72A13BFFF0DF70B23DB67920D0FE2E5556CD047F22233FBCB943ACA1EC2B7D7B4DF1Y3HBL" TargetMode="External"/><Relationship Id="rId10" Type="http://schemas.openxmlformats.org/officeDocument/2006/relationships/hyperlink" Target="consultantplus://offline/ref=FDD762346430BB02F659BE72A13BFFF0D879B334B57220D0FE2E5556CD047F22233FBCB943ACA1EC2B7D7B4DF1Y3HBL" TargetMode="External"/><Relationship Id="rId19" Type="http://schemas.openxmlformats.org/officeDocument/2006/relationships/hyperlink" Target="consultantplus://offline/ref=FDD762346430BB02F659BE72A13BFFF0DF70B23DB67E20D0FE2E5556CD047F22313FE4B047A6B4B87E272C40F331E6294769EB72C4Y6H0L" TargetMode="External"/><Relationship Id="rId4" Type="http://schemas.openxmlformats.org/officeDocument/2006/relationships/image" Target="media/image1.png"/><Relationship Id="rId9" Type="http://schemas.openxmlformats.org/officeDocument/2006/relationships/hyperlink" Target="consultantplus://offline/ref=FDD762346430BB02F659BE72A13BFFF0DF71B736B57D20D0FE2E5556CD047F22233FBCB943ACA1EC2B7D7B4DF1Y3HBL" TargetMode="External"/><Relationship Id="rId14" Type="http://schemas.openxmlformats.org/officeDocument/2006/relationships/hyperlink" Target="consultantplus://offline/ref=FDD762346430BB02F659BE72A13BFFF0DF70B735B47320D0FE2E5556CD047F22233FBCB943ACA1EC2B7D7B4DF1Y3HB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415</TotalTime>
  <Pages>7</Pages>
  <Words>3159</Words>
  <Characters>18012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Губайдуллина Гульназ Рашитовна</dc:creator>
  <cp:keywords/>
  <dc:description/>
  <cp:lastModifiedBy>User</cp:lastModifiedBy>
  <cp:revision>13</cp:revision>
  <cp:lastPrinted>2022-04-27T08:25:00Z</cp:lastPrinted>
  <dcterms:created xsi:type="dcterms:W3CDTF">2022-04-18T04:53:00Z</dcterms:created>
  <dcterms:modified xsi:type="dcterms:W3CDTF">2022-04-27T10:09:00Z</dcterms:modified>
</cp:coreProperties>
</file>