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ook w:val="00A0" w:firstRow="1" w:lastRow="0" w:firstColumn="1" w:lastColumn="0" w:noHBand="0" w:noVBand="0"/>
      </w:tblPr>
      <w:tblGrid>
        <w:gridCol w:w="4132"/>
        <w:gridCol w:w="1448"/>
        <w:gridCol w:w="5160"/>
      </w:tblGrid>
      <w:tr w:rsidR="00713968" w14:paraId="59CC753F" w14:textId="77777777" w:rsidTr="00292D02">
        <w:trPr>
          <w:trHeight w:val="1085"/>
        </w:trPr>
        <w:tc>
          <w:tcPr>
            <w:tcW w:w="4132" w:type="dxa"/>
          </w:tcPr>
          <w:p w14:paraId="63021B24" w14:textId="77777777" w:rsidR="00713968" w:rsidRDefault="00713968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14:paraId="62D80E37" w14:textId="77777777" w:rsidR="00713968" w:rsidRDefault="00713968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15A64187" w14:textId="77777777" w:rsidR="00713968" w:rsidRDefault="00713968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14:paraId="262CA0F3" w14:textId="77777777" w:rsidR="00713968" w:rsidRDefault="00713968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14:paraId="19275A01" w14:textId="77777777" w:rsidR="00713968" w:rsidRDefault="00713968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14:paraId="15B49608" w14:textId="77777777" w:rsidR="00713968" w:rsidRDefault="00000000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 w14:anchorId="20FA32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1;visibility:visible;mso-position-horizontal-relative:text;mso-position-vertical-relative:text" wrapcoords="-322 0 -322 21340 21600 21340 21600 0 -322 0">
                  <v:imagedata r:id="rId6" o:title="" grayscale="t"/>
                  <w10:wrap type="through"/>
                </v:shape>
              </w:pict>
            </w:r>
          </w:p>
        </w:tc>
        <w:tc>
          <w:tcPr>
            <w:tcW w:w="5160" w:type="dxa"/>
          </w:tcPr>
          <w:p w14:paraId="4BEC7730" w14:textId="77777777" w:rsidR="00713968" w:rsidRDefault="00713968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49A554D0" w14:textId="77777777" w:rsidR="00713968" w:rsidRDefault="00713968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66B38A60" w14:textId="77777777" w:rsidR="00713968" w:rsidRDefault="00713968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10D06469" w14:textId="77777777" w:rsidR="00713968" w:rsidRDefault="00713968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25A8DA53" w14:textId="77777777" w:rsidR="00713968" w:rsidRDefault="00713968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713968" w14:paraId="59E7ECBF" w14:textId="77777777" w:rsidTr="00292D02">
        <w:tc>
          <w:tcPr>
            <w:tcW w:w="4132" w:type="dxa"/>
          </w:tcPr>
          <w:p w14:paraId="13BADC96" w14:textId="77777777" w:rsidR="00713968" w:rsidRDefault="00713968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14:paraId="02AD3326" w14:textId="77777777" w:rsidR="00713968" w:rsidRDefault="00713968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498FE550" w14:textId="77777777" w:rsidR="00713968" w:rsidRDefault="00713968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305D03DC" w14:textId="77777777" w:rsidR="00713968" w:rsidRDefault="00713968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14:paraId="7B69D893" w14:textId="77777777" w:rsidR="00713968" w:rsidRDefault="00713968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26A66E73" w14:textId="77777777" w:rsidR="00713968" w:rsidRDefault="00713968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3172335B" w14:textId="77777777" w:rsidR="00713968" w:rsidRPr="00C35901" w:rsidRDefault="00000000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 w14:anchorId="397F7F71">
          <v:line id="_x0000_s1027" style="position:absolute;left:0;text-align:left;z-index:2;mso-position-horizontal-relative:text;mso-position-vertical-relative:text" from="-6pt,12.25pt" to="498pt,12.25pt" strokeweight="4.5pt">
            <v:stroke linestyle="thickThin"/>
            <w10:wrap type="square"/>
          </v:line>
        </w:pict>
      </w:r>
    </w:p>
    <w:p w14:paraId="0528E6FB" w14:textId="77777777" w:rsidR="00713968" w:rsidRPr="00B95D71" w:rsidRDefault="00713968" w:rsidP="00A37061">
      <w:pPr>
        <w:spacing w:after="0"/>
        <w:rPr>
          <w:rFonts w:ascii="Times New Roman" w:hAnsi="Times New Roman"/>
          <w:sz w:val="24"/>
          <w:szCs w:val="24"/>
        </w:rPr>
      </w:pPr>
    </w:p>
    <w:p w14:paraId="0D31D226" w14:textId="77777777" w:rsidR="00713968" w:rsidRPr="00A3143F" w:rsidRDefault="00713968" w:rsidP="001219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143F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4B57C0AA" w14:textId="29971C67" w:rsidR="00713968" w:rsidRPr="00A3143F" w:rsidRDefault="00713968" w:rsidP="001219BD">
      <w:pPr>
        <w:spacing w:after="0"/>
        <w:rPr>
          <w:rFonts w:ascii="Times New Roman" w:hAnsi="Times New Roman"/>
          <w:sz w:val="28"/>
          <w:szCs w:val="28"/>
        </w:rPr>
      </w:pPr>
      <w:r w:rsidRPr="00A3143F">
        <w:rPr>
          <w:rFonts w:ascii="Times New Roman" w:hAnsi="Times New Roman"/>
          <w:sz w:val="28"/>
          <w:szCs w:val="28"/>
        </w:rPr>
        <w:t xml:space="preserve">  </w:t>
      </w:r>
      <w:r w:rsidR="00461021" w:rsidRPr="00A3143F">
        <w:rPr>
          <w:rFonts w:ascii="Times New Roman" w:hAnsi="Times New Roman"/>
          <w:sz w:val="28"/>
          <w:szCs w:val="28"/>
        </w:rPr>
        <w:t xml:space="preserve">   </w:t>
      </w:r>
      <w:r w:rsidRPr="00A3143F">
        <w:rPr>
          <w:rFonts w:ascii="Times New Roman" w:hAnsi="Times New Roman"/>
          <w:sz w:val="28"/>
          <w:szCs w:val="28"/>
        </w:rPr>
        <w:t xml:space="preserve">      </w:t>
      </w:r>
      <w:r w:rsidR="006B7846" w:rsidRPr="00A3143F">
        <w:rPr>
          <w:rFonts w:ascii="Times New Roman" w:hAnsi="Times New Roman"/>
          <w:sz w:val="28"/>
          <w:szCs w:val="28"/>
        </w:rPr>
        <w:t>18</w:t>
      </w:r>
      <w:r w:rsidRPr="00A3143F">
        <w:rPr>
          <w:rFonts w:ascii="Times New Roman" w:hAnsi="Times New Roman"/>
          <w:sz w:val="28"/>
          <w:szCs w:val="28"/>
        </w:rPr>
        <w:t xml:space="preserve"> </w:t>
      </w:r>
      <w:r w:rsidR="006B7846" w:rsidRPr="00A3143F">
        <w:rPr>
          <w:rFonts w:ascii="Times New Roman" w:hAnsi="Times New Roman"/>
          <w:sz w:val="28"/>
          <w:szCs w:val="28"/>
        </w:rPr>
        <w:t>сентябрь</w:t>
      </w:r>
      <w:r w:rsidRPr="00A3143F">
        <w:rPr>
          <w:rFonts w:ascii="Times Cyr Bash Normal" w:hAnsi="Times Cyr Bash Normal"/>
          <w:sz w:val="28"/>
          <w:szCs w:val="28"/>
        </w:rPr>
        <w:t xml:space="preserve"> </w:t>
      </w:r>
      <w:r w:rsidRPr="00A3143F">
        <w:rPr>
          <w:rFonts w:ascii="Times New Roman" w:hAnsi="Times New Roman"/>
          <w:sz w:val="28"/>
          <w:szCs w:val="28"/>
        </w:rPr>
        <w:t>202</w:t>
      </w:r>
      <w:r w:rsidR="006B7846" w:rsidRPr="00A3143F">
        <w:rPr>
          <w:rFonts w:ascii="Times New Roman" w:hAnsi="Times New Roman"/>
          <w:sz w:val="28"/>
          <w:szCs w:val="28"/>
        </w:rPr>
        <w:t>5</w:t>
      </w:r>
      <w:r w:rsidRPr="00A3143F">
        <w:rPr>
          <w:rFonts w:ascii="Times New Roman" w:hAnsi="Times New Roman"/>
          <w:sz w:val="28"/>
          <w:szCs w:val="28"/>
        </w:rPr>
        <w:t xml:space="preserve"> й.                      № </w:t>
      </w:r>
      <w:r w:rsidR="006B7846" w:rsidRPr="00A3143F">
        <w:rPr>
          <w:rFonts w:ascii="Times New Roman" w:hAnsi="Times New Roman"/>
          <w:sz w:val="28"/>
          <w:szCs w:val="28"/>
        </w:rPr>
        <w:t>3</w:t>
      </w:r>
      <w:r w:rsidR="0058799B" w:rsidRPr="00A3143F">
        <w:rPr>
          <w:rFonts w:ascii="Times New Roman" w:hAnsi="Times New Roman"/>
          <w:sz w:val="28"/>
          <w:szCs w:val="28"/>
        </w:rPr>
        <w:t>1</w:t>
      </w:r>
      <w:r w:rsidR="00B95D71" w:rsidRPr="00A3143F">
        <w:rPr>
          <w:rFonts w:ascii="Times New Roman" w:hAnsi="Times New Roman"/>
          <w:sz w:val="28"/>
          <w:szCs w:val="28"/>
        </w:rPr>
        <w:t xml:space="preserve">                 </w:t>
      </w:r>
      <w:r w:rsidR="006B7846" w:rsidRPr="00A3143F">
        <w:rPr>
          <w:rFonts w:ascii="Times New Roman" w:hAnsi="Times New Roman"/>
          <w:sz w:val="28"/>
          <w:szCs w:val="28"/>
        </w:rPr>
        <w:t xml:space="preserve">  </w:t>
      </w:r>
      <w:r w:rsidR="00B95D71" w:rsidRPr="00A3143F">
        <w:rPr>
          <w:rFonts w:ascii="Times New Roman" w:hAnsi="Times New Roman"/>
          <w:sz w:val="28"/>
          <w:szCs w:val="28"/>
        </w:rPr>
        <w:t xml:space="preserve">     </w:t>
      </w:r>
      <w:r w:rsidR="006B7846" w:rsidRPr="00A3143F">
        <w:rPr>
          <w:rFonts w:ascii="Times New Roman" w:hAnsi="Times New Roman"/>
          <w:sz w:val="28"/>
          <w:szCs w:val="28"/>
        </w:rPr>
        <w:t>18</w:t>
      </w:r>
      <w:r w:rsidR="00B95D71" w:rsidRPr="00A3143F">
        <w:rPr>
          <w:rFonts w:ascii="Times New Roman" w:hAnsi="Times New Roman"/>
          <w:sz w:val="28"/>
          <w:szCs w:val="28"/>
        </w:rPr>
        <w:t xml:space="preserve"> </w:t>
      </w:r>
      <w:r w:rsidR="006B7846" w:rsidRPr="00A3143F">
        <w:rPr>
          <w:rFonts w:ascii="Times New Roman" w:hAnsi="Times New Roman"/>
          <w:sz w:val="28"/>
          <w:szCs w:val="28"/>
        </w:rPr>
        <w:t>сентября</w:t>
      </w:r>
      <w:r w:rsidRPr="00A3143F">
        <w:rPr>
          <w:rFonts w:ascii="Times New Roman" w:hAnsi="Times New Roman"/>
          <w:sz w:val="28"/>
          <w:szCs w:val="28"/>
        </w:rPr>
        <w:t xml:space="preserve"> 202</w:t>
      </w:r>
      <w:r w:rsidR="006B7846" w:rsidRPr="00A3143F">
        <w:rPr>
          <w:rFonts w:ascii="Times New Roman" w:hAnsi="Times New Roman"/>
          <w:sz w:val="28"/>
          <w:szCs w:val="28"/>
        </w:rPr>
        <w:t>5</w:t>
      </w:r>
      <w:r w:rsidRPr="00A3143F">
        <w:rPr>
          <w:rFonts w:ascii="Times New Roman" w:hAnsi="Times New Roman"/>
          <w:sz w:val="28"/>
          <w:szCs w:val="28"/>
        </w:rPr>
        <w:t xml:space="preserve"> г.</w:t>
      </w:r>
    </w:p>
    <w:p w14:paraId="008710D4" w14:textId="77777777" w:rsidR="00713968" w:rsidRPr="00A3143F" w:rsidRDefault="00713968" w:rsidP="001219BD">
      <w:pPr>
        <w:spacing w:after="0"/>
        <w:rPr>
          <w:rFonts w:ascii="Times New Roman" w:hAnsi="Times New Roman"/>
          <w:sz w:val="28"/>
          <w:szCs w:val="28"/>
        </w:rPr>
      </w:pPr>
    </w:p>
    <w:p w14:paraId="454BC1DA" w14:textId="6D116F41" w:rsidR="00A3143F" w:rsidRPr="00A3143F" w:rsidRDefault="00A3143F" w:rsidP="00A3143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3143F">
        <w:rPr>
          <w:rFonts w:ascii="Times New Roman" w:hAnsi="Times New Roman"/>
          <w:sz w:val="28"/>
          <w:szCs w:val="28"/>
        </w:rPr>
        <w:t xml:space="preserve">О внесении изменений в схему размещения и Положение о порядке размещения нестационарных торговых объектов на территории сельского поселения </w:t>
      </w:r>
      <w:r w:rsidRPr="00A3143F">
        <w:rPr>
          <w:rFonts w:ascii="Times New Roman" w:hAnsi="Times New Roman"/>
          <w:sz w:val="28"/>
          <w:szCs w:val="28"/>
        </w:rPr>
        <w:t>Мещегаровский</w:t>
      </w:r>
      <w:r w:rsidRPr="00A3143F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0658ABA0" w14:textId="77777777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BCC663" w14:textId="12857433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 xml:space="preserve">В соответствии с Законом Республики Башкортостан от 14 июля 2010 года № 296-з (с изменениями и дополнениями) «О регулировании торговой деятельности в Республике Башкортостан», распоряжением Правительства Российской Федерации от 30 января 2021 года № 208-р, постановлением Правительства Республики Башкортостан от 12 октября 2021 года № 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Администрация сельского поселения </w:t>
      </w:r>
      <w:r w:rsidRPr="00A3143F">
        <w:rPr>
          <w:rFonts w:ascii="Times New Roman" w:hAnsi="Times New Roman"/>
          <w:sz w:val="28"/>
        </w:rPr>
        <w:t>Мещегаровский</w:t>
      </w:r>
      <w:r w:rsidRPr="00A3143F">
        <w:rPr>
          <w:rFonts w:ascii="Times New Roman" w:hAnsi="Times New Roman"/>
          <w:sz w:val="28"/>
        </w:rPr>
        <w:t xml:space="preserve"> сельсовет муниципального района Салаватский район Республики Башкортостан</w:t>
      </w:r>
    </w:p>
    <w:p w14:paraId="6F136C59" w14:textId="77777777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>ПОСТАНОВЛЯЕТ</w:t>
      </w:r>
    </w:p>
    <w:p w14:paraId="57308EDD" w14:textId="54A6C7DB" w:rsidR="00A3143F" w:rsidRPr="00A3143F" w:rsidRDefault="00A3143F" w:rsidP="00A3143F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143F">
        <w:rPr>
          <w:sz w:val="28"/>
        </w:rPr>
        <w:t xml:space="preserve">Внести изменения в постановление Администрации сельского поселения </w:t>
      </w:r>
      <w:r w:rsidRPr="00A3143F">
        <w:rPr>
          <w:sz w:val="28"/>
        </w:rPr>
        <w:t>Мещегаровский</w:t>
      </w:r>
      <w:r w:rsidRPr="00A3143F">
        <w:rPr>
          <w:sz w:val="28"/>
        </w:rPr>
        <w:t xml:space="preserve"> сельсовет муниципального района Салаватский район Республики Башкортостан «О внесении изменений в схему размещения и Положение о порядке размещения нестационарных торговых объектов на территории сельского поселения </w:t>
      </w:r>
      <w:r w:rsidRPr="00A3143F">
        <w:rPr>
          <w:sz w:val="28"/>
        </w:rPr>
        <w:t>Мещегаровский</w:t>
      </w:r>
      <w:r w:rsidRPr="00A3143F">
        <w:rPr>
          <w:sz w:val="28"/>
        </w:rPr>
        <w:t xml:space="preserve"> сельсовет муниципального района Салаватский район Республики </w:t>
      </w:r>
      <w:r w:rsidRPr="00A3143F">
        <w:rPr>
          <w:sz w:val="28"/>
          <w:szCs w:val="28"/>
        </w:rPr>
        <w:t xml:space="preserve">Башкортостан» от </w:t>
      </w:r>
      <w:r w:rsidRPr="00A3143F">
        <w:rPr>
          <w:sz w:val="28"/>
          <w:szCs w:val="28"/>
        </w:rPr>
        <w:t>28.05.</w:t>
      </w:r>
      <w:r w:rsidRPr="00A3143F">
        <w:rPr>
          <w:sz w:val="28"/>
          <w:szCs w:val="28"/>
        </w:rPr>
        <w:t xml:space="preserve">2025 года № </w:t>
      </w:r>
      <w:r w:rsidRPr="00A3143F">
        <w:rPr>
          <w:sz w:val="28"/>
          <w:szCs w:val="28"/>
        </w:rPr>
        <w:t>15</w:t>
      </w:r>
      <w:r w:rsidRPr="00A3143F">
        <w:rPr>
          <w:sz w:val="28"/>
          <w:szCs w:val="28"/>
        </w:rPr>
        <w:t>, согласно Приложению.</w:t>
      </w:r>
    </w:p>
    <w:p w14:paraId="7CE589ED" w14:textId="77777777" w:rsidR="00A3143F" w:rsidRPr="00A3143F" w:rsidRDefault="00A3143F" w:rsidP="00A3143F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143F">
        <w:rPr>
          <w:rFonts w:eastAsia="Calibri"/>
          <w:sz w:val="28"/>
          <w:szCs w:val="28"/>
        </w:rPr>
        <w:t xml:space="preserve">Обнародовать настоящее Решение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Республика Башкортостан, Салаватский район, село Мещегарово, ул.  Ленина, д. 14 и разместить на информационном сайте Администрации сельского поселения Мещегаровский сельсовет муниципального района Салаватский район Республики Башкортостан по адресу: </w:t>
      </w:r>
      <w:hyperlink r:id="rId7" w:history="1">
        <w:r w:rsidRPr="00A3143F">
          <w:rPr>
            <w:rStyle w:val="a6"/>
            <w:rFonts w:eastAsia="Calibri"/>
            <w:sz w:val="28"/>
            <w:szCs w:val="28"/>
          </w:rPr>
          <w:t>http://spmeshegar.ru/</w:t>
        </w:r>
      </w:hyperlink>
      <w:r w:rsidRPr="00A3143F">
        <w:rPr>
          <w:rFonts w:eastAsia="Calibri"/>
          <w:sz w:val="28"/>
          <w:szCs w:val="28"/>
        </w:rPr>
        <w:t>.</w:t>
      </w:r>
    </w:p>
    <w:p w14:paraId="0CE93A8B" w14:textId="77777777" w:rsidR="00A3143F" w:rsidRPr="00A3143F" w:rsidRDefault="00A3143F" w:rsidP="00A3143F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143F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5031A091" w14:textId="77777777" w:rsidR="00434956" w:rsidRDefault="00434956" w:rsidP="0043495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3143F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14:paraId="43482273" w14:textId="77777777" w:rsidR="00A3143F" w:rsidRPr="00A3143F" w:rsidRDefault="00A3143F" w:rsidP="0043495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E9CC45" w14:textId="510FE2C9" w:rsidR="00434956" w:rsidRPr="00A3143F" w:rsidRDefault="00434956" w:rsidP="0043495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3143F">
        <w:rPr>
          <w:rFonts w:ascii="Times New Roman" w:hAnsi="Times New Roman"/>
          <w:color w:val="000000"/>
          <w:sz w:val="28"/>
          <w:szCs w:val="28"/>
        </w:rPr>
        <w:t xml:space="preserve">    Глава администрации сельского поселения                                            И.У. Сафина                                    </w:t>
      </w:r>
    </w:p>
    <w:p w14:paraId="592045A2" w14:textId="77777777" w:rsidR="00A3143F" w:rsidRDefault="00A3143F" w:rsidP="00434956">
      <w:pPr>
        <w:jc w:val="both"/>
        <w:rPr>
          <w:rFonts w:ascii="Times New Roman" w:hAnsi="Times New Roman"/>
          <w:color w:val="000000"/>
        </w:rPr>
      </w:pPr>
    </w:p>
    <w:p w14:paraId="450C898E" w14:textId="77777777" w:rsidR="00A3143F" w:rsidRDefault="00A3143F" w:rsidP="00434956">
      <w:pPr>
        <w:jc w:val="both"/>
        <w:rPr>
          <w:rFonts w:ascii="Times New Roman" w:hAnsi="Times New Roman"/>
          <w:color w:val="000000"/>
        </w:rPr>
      </w:pPr>
    </w:p>
    <w:p w14:paraId="37A1E70B" w14:textId="77777777" w:rsidR="00A3143F" w:rsidRDefault="00A3143F" w:rsidP="00434956">
      <w:pPr>
        <w:jc w:val="both"/>
        <w:rPr>
          <w:rFonts w:ascii="Times New Roman" w:hAnsi="Times New Roman"/>
          <w:color w:val="000000"/>
        </w:rPr>
      </w:pPr>
    </w:p>
    <w:p w14:paraId="25F15A09" w14:textId="77777777" w:rsidR="00A3143F" w:rsidRDefault="00A3143F" w:rsidP="00434956">
      <w:pPr>
        <w:jc w:val="both"/>
        <w:rPr>
          <w:rFonts w:ascii="Times New Roman" w:hAnsi="Times New Roman"/>
          <w:color w:val="000000"/>
        </w:rPr>
      </w:pPr>
    </w:p>
    <w:p w14:paraId="281113A0" w14:textId="77777777" w:rsidR="00A3143F" w:rsidRDefault="00A3143F" w:rsidP="00434956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6628"/>
      </w:tblGrid>
      <w:tr w:rsidR="00000000" w:rsidRPr="00A3143F" w14:paraId="1646E2C6" w14:textId="77777777">
        <w:tc>
          <w:tcPr>
            <w:tcW w:w="3828" w:type="dxa"/>
          </w:tcPr>
          <w:p w14:paraId="00DA4D9B" w14:textId="77777777" w:rsidR="00A3143F" w:rsidRDefault="00A3143F">
            <w:pPr>
              <w:spacing w:after="0" w:line="240" w:lineRule="auto"/>
              <w:ind w:left="1701"/>
              <w:rPr>
                <w:rFonts w:eastAsia="Calibri"/>
                <w:lang w:eastAsia="en-US"/>
              </w:rPr>
            </w:pPr>
          </w:p>
        </w:tc>
        <w:tc>
          <w:tcPr>
            <w:tcW w:w="6628" w:type="dxa"/>
          </w:tcPr>
          <w:p w14:paraId="51DFED14" w14:textId="77777777" w:rsidR="00A3143F" w:rsidRDefault="00A3143F">
            <w:pPr>
              <w:spacing w:after="0" w:line="240" w:lineRule="auto"/>
              <w:ind w:left="1701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Приложение</w:t>
            </w:r>
          </w:p>
          <w:p w14:paraId="1696F3D5" w14:textId="47F71DD8" w:rsidR="00A3143F" w:rsidRDefault="00A3143F">
            <w:pPr>
              <w:spacing w:after="0" w:line="240" w:lineRule="auto"/>
              <w:ind w:left="1701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к постановлению Администрации сельского поселения 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>Мещегаровский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 сельсовет муниципального района Салаватский район Республики Башкортостан</w:t>
            </w:r>
          </w:p>
          <w:p w14:paraId="3814EFF9" w14:textId="4715522A" w:rsidR="00A3143F" w:rsidRDefault="00A3143F">
            <w:pPr>
              <w:spacing w:after="0" w:line="240" w:lineRule="auto"/>
              <w:ind w:left="1701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от 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>18.09.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2025 г. № 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>31</w:t>
            </w:r>
          </w:p>
        </w:tc>
      </w:tr>
    </w:tbl>
    <w:p w14:paraId="38768C10" w14:textId="77777777" w:rsidR="00A3143F" w:rsidRPr="00A3143F" w:rsidRDefault="00A3143F" w:rsidP="00A3143F"/>
    <w:p w14:paraId="0190A64F" w14:textId="4416F2F3" w:rsidR="00A3143F" w:rsidRPr="00A3143F" w:rsidRDefault="00A3143F" w:rsidP="00A3143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 xml:space="preserve">Изменения в Положение о порядке размещения нестационарных торговых объектов на территории сельского поселения </w:t>
      </w:r>
      <w:r w:rsidRPr="00A3143F">
        <w:rPr>
          <w:rFonts w:ascii="Times New Roman" w:hAnsi="Times New Roman"/>
          <w:sz w:val="28"/>
        </w:rPr>
        <w:t>Мещегаровский</w:t>
      </w:r>
      <w:r w:rsidRPr="00A3143F">
        <w:rPr>
          <w:rFonts w:ascii="Times New Roman" w:hAnsi="Times New Roman"/>
          <w:sz w:val="28"/>
        </w:rPr>
        <w:t xml:space="preserve"> сельсовет муниципального района Салаватский район Республики Башкортостан</w:t>
      </w:r>
    </w:p>
    <w:p w14:paraId="2548DD1F" w14:textId="77777777" w:rsidR="00A3143F" w:rsidRPr="00A3143F" w:rsidRDefault="00A3143F" w:rsidP="00A3143F"/>
    <w:p w14:paraId="7757BF7B" w14:textId="77777777" w:rsidR="00A3143F" w:rsidRPr="00A3143F" w:rsidRDefault="00A3143F" w:rsidP="00A3143F">
      <w:pPr>
        <w:pStyle w:val="a5"/>
        <w:numPr>
          <w:ilvl w:val="0"/>
          <w:numId w:val="4"/>
        </w:numPr>
        <w:rPr>
          <w:sz w:val="28"/>
        </w:rPr>
      </w:pPr>
      <w:r w:rsidRPr="00A3143F">
        <w:rPr>
          <w:sz w:val="28"/>
        </w:rPr>
        <w:t xml:space="preserve">Пункт 3.3 изложить в следующей редакции: </w:t>
      </w:r>
    </w:p>
    <w:p w14:paraId="7C59D97D" w14:textId="77777777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>«Основаниями для внесения изменений в схему являются:</w:t>
      </w:r>
    </w:p>
    <w:p w14:paraId="1DF98620" w14:textId="77777777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>реализация долгосрочных стратегических и государственных программ Республики Башкортостан, муниципального района Салаватский район Республики Башкортостан;</w:t>
      </w:r>
    </w:p>
    <w:p w14:paraId="089B3AE4" w14:textId="77777777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14:paraId="462EF852" w14:textId="77777777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>предложения, поступившие от хозяйствующих субъектов, органов местного самоуправления;</w:t>
      </w:r>
    </w:p>
    <w:p w14:paraId="12F9442C" w14:textId="77777777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>ремонт и реконструкция автомобильных дорог;</w:t>
      </w:r>
    </w:p>
    <w:p w14:paraId="7FB9126A" w14:textId="77777777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>изъятие земельных участков для государственных и муниципальных нужд.»</w:t>
      </w:r>
    </w:p>
    <w:p w14:paraId="7A0462D1" w14:textId="77777777" w:rsidR="00A3143F" w:rsidRPr="00A3143F" w:rsidRDefault="00A3143F" w:rsidP="00A3143F">
      <w:pPr>
        <w:pStyle w:val="a5"/>
        <w:numPr>
          <w:ilvl w:val="0"/>
          <w:numId w:val="4"/>
        </w:numPr>
        <w:rPr>
          <w:sz w:val="28"/>
        </w:rPr>
      </w:pPr>
      <w:r w:rsidRPr="00A3143F">
        <w:rPr>
          <w:sz w:val="28"/>
        </w:rPr>
        <w:t>Пункт 3.4 изложить в следующей редакции:</w:t>
      </w:r>
    </w:p>
    <w:p w14:paraId="154FE4F0" w14:textId="4249B4B9" w:rsidR="00A3143F" w:rsidRPr="00A3143F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 xml:space="preserve">«Разработанная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органами местного самоуправления Администрации сельского поселения </w:t>
      </w:r>
      <w:r w:rsidRPr="00A3143F">
        <w:rPr>
          <w:rFonts w:ascii="Times New Roman" w:hAnsi="Times New Roman"/>
          <w:sz w:val="28"/>
        </w:rPr>
        <w:t>Мещегаровский</w:t>
      </w:r>
      <w:r w:rsidRPr="00A3143F">
        <w:rPr>
          <w:rFonts w:ascii="Times New Roman" w:hAnsi="Times New Roman"/>
          <w:sz w:val="28"/>
        </w:rPr>
        <w:t xml:space="preserve"> сельсовет муниципального района Салаватский район Республики Башкортостан на своем официальном сайте в информационно-телекоммуникационной сети Интернет в течение 10 дней после утверждения.</w:t>
      </w:r>
    </w:p>
    <w:p w14:paraId="350E8C27" w14:textId="4151CE2B" w:rsidR="00A3143F" w:rsidRPr="00F625DD" w:rsidRDefault="00A3143F" w:rsidP="00A314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3143F">
        <w:rPr>
          <w:rFonts w:ascii="Times New Roman" w:hAnsi="Times New Roman"/>
          <w:sz w:val="28"/>
        </w:rPr>
        <w:t xml:space="preserve">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органами местного самоуправления Администрации сельского поселения </w:t>
      </w:r>
      <w:r w:rsidRPr="00A3143F">
        <w:rPr>
          <w:rFonts w:ascii="Times New Roman" w:hAnsi="Times New Roman"/>
          <w:sz w:val="28"/>
        </w:rPr>
        <w:t>Мещегаровский</w:t>
      </w:r>
      <w:r w:rsidRPr="00A3143F">
        <w:rPr>
          <w:rFonts w:ascii="Times New Roman" w:hAnsi="Times New Roman"/>
          <w:sz w:val="28"/>
        </w:rPr>
        <w:t xml:space="preserve"> сельсовет муниципального района Салаватский район Республики Башкортостан на своем официальном сайте в информационно-телекоммуникационной сети Интернет в течение 10 дней после его утверждения.»</w:t>
      </w:r>
    </w:p>
    <w:p w14:paraId="29C404E4" w14:textId="77777777" w:rsidR="00A3143F" w:rsidRPr="00434956" w:rsidRDefault="00A3143F" w:rsidP="00434956">
      <w:pPr>
        <w:jc w:val="both"/>
        <w:rPr>
          <w:rFonts w:ascii="Times New Roman" w:hAnsi="Times New Roman"/>
          <w:color w:val="000000"/>
        </w:rPr>
      </w:pPr>
    </w:p>
    <w:sectPr w:rsidR="00A3143F" w:rsidRPr="00434956" w:rsidSect="00334297">
      <w:pgSz w:w="11906" w:h="16838"/>
      <w:pgMar w:top="360" w:right="566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CB4344"/>
    <w:multiLevelType w:val="hybridMultilevel"/>
    <w:tmpl w:val="E73C6A02"/>
    <w:lvl w:ilvl="0" w:tplc="74C8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734" w:hanging="202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7B203DE8"/>
    <w:multiLevelType w:val="multilevel"/>
    <w:tmpl w:val="7B203DE8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num w:numId="1" w16cid:durableId="205921585">
    <w:abstractNumId w:val="2"/>
  </w:num>
  <w:num w:numId="2" w16cid:durableId="531958222">
    <w:abstractNumId w:val="3"/>
  </w:num>
  <w:num w:numId="3" w16cid:durableId="1187869293">
    <w:abstractNumId w:val="0"/>
  </w:num>
  <w:num w:numId="4" w16cid:durableId="124295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917"/>
    <w:rsid w:val="00002DAB"/>
    <w:rsid w:val="000107F1"/>
    <w:rsid w:val="000113D6"/>
    <w:rsid w:val="000129EE"/>
    <w:rsid w:val="000202C3"/>
    <w:rsid w:val="00036BB0"/>
    <w:rsid w:val="0006041D"/>
    <w:rsid w:val="00063A7B"/>
    <w:rsid w:val="000754B0"/>
    <w:rsid w:val="000A2FA6"/>
    <w:rsid w:val="000A4437"/>
    <w:rsid w:val="000B2424"/>
    <w:rsid w:val="000B5BBF"/>
    <w:rsid w:val="000B7A36"/>
    <w:rsid w:val="000C20E2"/>
    <w:rsid w:val="000D1EB9"/>
    <w:rsid w:val="000D3FF8"/>
    <w:rsid w:val="000D4A17"/>
    <w:rsid w:val="000D7421"/>
    <w:rsid w:val="000E5D6D"/>
    <w:rsid w:val="000F359B"/>
    <w:rsid w:val="000F74F6"/>
    <w:rsid w:val="001010F1"/>
    <w:rsid w:val="001044F5"/>
    <w:rsid w:val="001045F9"/>
    <w:rsid w:val="001074B7"/>
    <w:rsid w:val="0011189A"/>
    <w:rsid w:val="00121589"/>
    <w:rsid w:val="001219BD"/>
    <w:rsid w:val="0012731C"/>
    <w:rsid w:val="00143F43"/>
    <w:rsid w:val="00147C1F"/>
    <w:rsid w:val="00151ADB"/>
    <w:rsid w:val="00153235"/>
    <w:rsid w:val="001630F5"/>
    <w:rsid w:val="001647C2"/>
    <w:rsid w:val="00173C06"/>
    <w:rsid w:val="001807D9"/>
    <w:rsid w:val="00182648"/>
    <w:rsid w:val="00183FDD"/>
    <w:rsid w:val="001847FA"/>
    <w:rsid w:val="001A159C"/>
    <w:rsid w:val="001A4BA3"/>
    <w:rsid w:val="001B43DF"/>
    <w:rsid w:val="001B7BB9"/>
    <w:rsid w:val="001B7D92"/>
    <w:rsid w:val="001D5BF0"/>
    <w:rsid w:val="001E1298"/>
    <w:rsid w:val="001E2D2A"/>
    <w:rsid w:val="00204108"/>
    <w:rsid w:val="002165BD"/>
    <w:rsid w:val="00243E63"/>
    <w:rsid w:val="0024748E"/>
    <w:rsid w:val="0025094D"/>
    <w:rsid w:val="00266BA8"/>
    <w:rsid w:val="002744D5"/>
    <w:rsid w:val="00280794"/>
    <w:rsid w:val="0028595A"/>
    <w:rsid w:val="00292D02"/>
    <w:rsid w:val="00293767"/>
    <w:rsid w:val="002A15B0"/>
    <w:rsid w:val="002A5E11"/>
    <w:rsid w:val="002B2F2C"/>
    <w:rsid w:val="002B37D5"/>
    <w:rsid w:val="002B5180"/>
    <w:rsid w:val="002E5B59"/>
    <w:rsid w:val="002E63F6"/>
    <w:rsid w:val="002F2F0E"/>
    <w:rsid w:val="002F4B17"/>
    <w:rsid w:val="00304C47"/>
    <w:rsid w:val="003307EE"/>
    <w:rsid w:val="00334297"/>
    <w:rsid w:val="00336B96"/>
    <w:rsid w:val="00371B1C"/>
    <w:rsid w:val="0038351A"/>
    <w:rsid w:val="0038666C"/>
    <w:rsid w:val="00397F42"/>
    <w:rsid w:val="003A17BF"/>
    <w:rsid w:val="003A3275"/>
    <w:rsid w:val="003A5B7D"/>
    <w:rsid w:val="003A5FB6"/>
    <w:rsid w:val="003B441F"/>
    <w:rsid w:val="003C003A"/>
    <w:rsid w:val="003E3AC3"/>
    <w:rsid w:val="003E532F"/>
    <w:rsid w:val="003E776D"/>
    <w:rsid w:val="003F0E84"/>
    <w:rsid w:val="00404CEB"/>
    <w:rsid w:val="0040571E"/>
    <w:rsid w:val="00412BFE"/>
    <w:rsid w:val="00426D82"/>
    <w:rsid w:val="00430511"/>
    <w:rsid w:val="00433A30"/>
    <w:rsid w:val="00434956"/>
    <w:rsid w:val="004429A1"/>
    <w:rsid w:val="00452929"/>
    <w:rsid w:val="004553F7"/>
    <w:rsid w:val="00461021"/>
    <w:rsid w:val="0047710F"/>
    <w:rsid w:val="004A749A"/>
    <w:rsid w:val="004C6582"/>
    <w:rsid w:val="004C6FE8"/>
    <w:rsid w:val="004D2522"/>
    <w:rsid w:val="004E0E69"/>
    <w:rsid w:val="00502ECC"/>
    <w:rsid w:val="00516906"/>
    <w:rsid w:val="005377DF"/>
    <w:rsid w:val="005579EA"/>
    <w:rsid w:val="0058799B"/>
    <w:rsid w:val="005B16E2"/>
    <w:rsid w:val="005B2DAA"/>
    <w:rsid w:val="005B7730"/>
    <w:rsid w:val="005C0732"/>
    <w:rsid w:val="005E2DD8"/>
    <w:rsid w:val="005E41DF"/>
    <w:rsid w:val="005E6E6E"/>
    <w:rsid w:val="005F3D19"/>
    <w:rsid w:val="005F6C9E"/>
    <w:rsid w:val="00602421"/>
    <w:rsid w:val="00604BFE"/>
    <w:rsid w:val="006116B6"/>
    <w:rsid w:val="00632E2F"/>
    <w:rsid w:val="00635EF1"/>
    <w:rsid w:val="006473D2"/>
    <w:rsid w:val="00651722"/>
    <w:rsid w:val="006543AE"/>
    <w:rsid w:val="00654CFA"/>
    <w:rsid w:val="0068372F"/>
    <w:rsid w:val="0068716B"/>
    <w:rsid w:val="006A2FD0"/>
    <w:rsid w:val="006A5406"/>
    <w:rsid w:val="006B1DA2"/>
    <w:rsid w:val="006B7846"/>
    <w:rsid w:val="006D7C9C"/>
    <w:rsid w:val="006E69BE"/>
    <w:rsid w:val="006F4D56"/>
    <w:rsid w:val="006F5975"/>
    <w:rsid w:val="00713968"/>
    <w:rsid w:val="0071462B"/>
    <w:rsid w:val="00716917"/>
    <w:rsid w:val="0071727B"/>
    <w:rsid w:val="00721C67"/>
    <w:rsid w:val="007357B4"/>
    <w:rsid w:val="00752409"/>
    <w:rsid w:val="00763104"/>
    <w:rsid w:val="00772FF4"/>
    <w:rsid w:val="0078691C"/>
    <w:rsid w:val="00792E51"/>
    <w:rsid w:val="007A1DFE"/>
    <w:rsid w:val="007B15E3"/>
    <w:rsid w:val="007C1AE7"/>
    <w:rsid w:val="007D0778"/>
    <w:rsid w:val="007D16E3"/>
    <w:rsid w:val="008023FD"/>
    <w:rsid w:val="008170BD"/>
    <w:rsid w:val="00820635"/>
    <w:rsid w:val="00861090"/>
    <w:rsid w:val="00864C08"/>
    <w:rsid w:val="00867593"/>
    <w:rsid w:val="0086772C"/>
    <w:rsid w:val="00871928"/>
    <w:rsid w:val="00880618"/>
    <w:rsid w:val="0088601B"/>
    <w:rsid w:val="00893DC9"/>
    <w:rsid w:val="008949DE"/>
    <w:rsid w:val="008A3903"/>
    <w:rsid w:val="008A583A"/>
    <w:rsid w:val="008D3112"/>
    <w:rsid w:val="008D5D75"/>
    <w:rsid w:val="008E1737"/>
    <w:rsid w:val="008E2380"/>
    <w:rsid w:val="008E7520"/>
    <w:rsid w:val="008F143C"/>
    <w:rsid w:val="00916211"/>
    <w:rsid w:val="00926022"/>
    <w:rsid w:val="009335B2"/>
    <w:rsid w:val="009350BF"/>
    <w:rsid w:val="00935DA1"/>
    <w:rsid w:val="00951851"/>
    <w:rsid w:val="00953313"/>
    <w:rsid w:val="00963362"/>
    <w:rsid w:val="00971178"/>
    <w:rsid w:val="009716AB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261E"/>
    <w:rsid w:val="009F3086"/>
    <w:rsid w:val="009F4043"/>
    <w:rsid w:val="009F5926"/>
    <w:rsid w:val="00A0437F"/>
    <w:rsid w:val="00A05B5F"/>
    <w:rsid w:val="00A075D8"/>
    <w:rsid w:val="00A16685"/>
    <w:rsid w:val="00A20BDA"/>
    <w:rsid w:val="00A3143F"/>
    <w:rsid w:val="00A37061"/>
    <w:rsid w:val="00A4175B"/>
    <w:rsid w:val="00A44721"/>
    <w:rsid w:val="00A679E5"/>
    <w:rsid w:val="00A7266B"/>
    <w:rsid w:val="00A74FE3"/>
    <w:rsid w:val="00AA030F"/>
    <w:rsid w:val="00AC3D5E"/>
    <w:rsid w:val="00AC4024"/>
    <w:rsid w:val="00AD61E5"/>
    <w:rsid w:val="00AE2F9F"/>
    <w:rsid w:val="00AE3697"/>
    <w:rsid w:val="00B021BB"/>
    <w:rsid w:val="00B02DED"/>
    <w:rsid w:val="00B07596"/>
    <w:rsid w:val="00B13C4F"/>
    <w:rsid w:val="00B2005C"/>
    <w:rsid w:val="00B20704"/>
    <w:rsid w:val="00B229C4"/>
    <w:rsid w:val="00B2334D"/>
    <w:rsid w:val="00B25BA3"/>
    <w:rsid w:val="00B31EAE"/>
    <w:rsid w:val="00B3330A"/>
    <w:rsid w:val="00B35736"/>
    <w:rsid w:val="00B37D08"/>
    <w:rsid w:val="00B425BA"/>
    <w:rsid w:val="00B4515D"/>
    <w:rsid w:val="00B51885"/>
    <w:rsid w:val="00B55454"/>
    <w:rsid w:val="00B7042D"/>
    <w:rsid w:val="00B70D99"/>
    <w:rsid w:val="00B7308B"/>
    <w:rsid w:val="00B77381"/>
    <w:rsid w:val="00B815ED"/>
    <w:rsid w:val="00B81903"/>
    <w:rsid w:val="00B84F7E"/>
    <w:rsid w:val="00B91181"/>
    <w:rsid w:val="00B95D71"/>
    <w:rsid w:val="00BA0B3D"/>
    <w:rsid w:val="00BA1349"/>
    <w:rsid w:val="00BB7CE8"/>
    <w:rsid w:val="00BC3052"/>
    <w:rsid w:val="00BC537D"/>
    <w:rsid w:val="00BD3DEE"/>
    <w:rsid w:val="00BD42D6"/>
    <w:rsid w:val="00BD50C6"/>
    <w:rsid w:val="00BD5920"/>
    <w:rsid w:val="00BF1454"/>
    <w:rsid w:val="00C049A0"/>
    <w:rsid w:val="00C101E4"/>
    <w:rsid w:val="00C23DD1"/>
    <w:rsid w:val="00C27BF9"/>
    <w:rsid w:val="00C35901"/>
    <w:rsid w:val="00C466FF"/>
    <w:rsid w:val="00C6522F"/>
    <w:rsid w:val="00C73A1B"/>
    <w:rsid w:val="00C755F2"/>
    <w:rsid w:val="00C85F7D"/>
    <w:rsid w:val="00CB3273"/>
    <w:rsid w:val="00CB4C7F"/>
    <w:rsid w:val="00CB5A9D"/>
    <w:rsid w:val="00CB6D59"/>
    <w:rsid w:val="00CC6BF4"/>
    <w:rsid w:val="00CD2272"/>
    <w:rsid w:val="00CF150B"/>
    <w:rsid w:val="00D001AF"/>
    <w:rsid w:val="00D027D0"/>
    <w:rsid w:val="00D20B2B"/>
    <w:rsid w:val="00D2704C"/>
    <w:rsid w:val="00D324A8"/>
    <w:rsid w:val="00D34BB1"/>
    <w:rsid w:val="00D67A65"/>
    <w:rsid w:val="00D719FA"/>
    <w:rsid w:val="00D71BD2"/>
    <w:rsid w:val="00D7297E"/>
    <w:rsid w:val="00D82EC1"/>
    <w:rsid w:val="00D90FFD"/>
    <w:rsid w:val="00D92CF9"/>
    <w:rsid w:val="00D9458B"/>
    <w:rsid w:val="00DA4F71"/>
    <w:rsid w:val="00DB00AE"/>
    <w:rsid w:val="00DB0491"/>
    <w:rsid w:val="00DB05EA"/>
    <w:rsid w:val="00DB2D99"/>
    <w:rsid w:val="00DB31FC"/>
    <w:rsid w:val="00DC21B8"/>
    <w:rsid w:val="00DC39CD"/>
    <w:rsid w:val="00DC6858"/>
    <w:rsid w:val="00DD0323"/>
    <w:rsid w:val="00DD0415"/>
    <w:rsid w:val="00DD57A0"/>
    <w:rsid w:val="00DD7755"/>
    <w:rsid w:val="00DE111E"/>
    <w:rsid w:val="00DF2302"/>
    <w:rsid w:val="00DF6F21"/>
    <w:rsid w:val="00E013C5"/>
    <w:rsid w:val="00E01938"/>
    <w:rsid w:val="00E04351"/>
    <w:rsid w:val="00E12798"/>
    <w:rsid w:val="00E14F2A"/>
    <w:rsid w:val="00E17DC0"/>
    <w:rsid w:val="00E24D07"/>
    <w:rsid w:val="00E40944"/>
    <w:rsid w:val="00E40C60"/>
    <w:rsid w:val="00E4742B"/>
    <w:rsid w:val="00E72180"/>
    <w:rsid w:val="00E722AC"/>
    <w:rsid w:val="00E85661"/>
    <w:rsid w:val="00E9086D"/>
    <w:rsid w:val="00E962C6"/>
    <w:rsid w:val="00EA7ECB"/>
    <w:rsid w:val="00EB0600"/>
    <w:rsid w:val="00EC1CB3"/>
    <w:rsid w:val="00EC688F"/>
    <w:rsid w:val="00EE3B38"/>
    <w:rsid w:val="00EE77BB"/>
    <w:rsid w:val="00EE7E1D"/>
    <w:rsid w:val="00EF1EF5"/>
    <w:rsid w:val="00F064F0"/>
    <w:rsid w:val="00F315BB"/>
    <w:rsid w:val="00F32046"/>
    <w:rsid w:val="00F42D1A"/>
    <w:rsid w:val="00F43D56"/>
    <w:rsid w:val="00F46291"/>
    <w:rsid w:val="00F512A3"/>
    <w:rsid w:val="00F52EFE"/>
    <w:rsid w:val="00F67508"/>
    <w:rsid w:val="00F92C4D"/>
    <w:rsid w:val="00FA5CD9"/>
    <w:rsid w:val="00FB4CBC"/>
    <w:rsid w:val="00FC1E8A"/>
    <w:rsid w:val="00FC3147"/>
    <w:rsid w:val="00FC3838"/>
    <w:rsid w:val="00FD4827"/>
    <w:rsid w:val="00FE3FDB"/>
    <w:rsid w:val="00FE7E42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91DFCF3"/>
  <w15:docId w15:val="{A7EDCE33-5E13-424F-B709-BE763FF2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a"/>
    <w:rsid w:val="004349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  <w:rsid w:val="00A3143F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hAnsi="Times New Roman"/>
      <w:lang w:eastAsia="en-US"/>
    </w:rPr>
  </w:style>
  <w:style w:type="character" w:styleId="a6">
    <w:name w:val="Hyperlink"/>
    <w:uiPriority w:val="99"/>
    <w:unhideWhenUsed/>
    <w:rsid w:val="00A3143F"/>
    <w:rPr>
      <w:color w:val="0563C1"/>
      <w:u w:val="single"/>
    </w:rPr>
  </w:style>
  <w:style w:type="table" w:styleId="a7">
    <w:name w:val="Table Grid"/>
    <w:basedOn w:val="a1"/>
    <w:uiPriority w:val="39"/>
    <w:locked/>
    <w:rsid w:val="00A3143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mesheg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2E3E-D66E-4E8B-A191-B395BB13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111</cp:revision>
  <cp:lastPrinted>2025-10-31T06:03:00Z</cp:lastPrinted>
  <dcterms:created xsi:type="dcterms:W3CDTF">2015-02-20T05:39:00Z</dcterms:created>
  <dcterms:modified xsi:type="dcterms:W3CDTF">2025-10-31T06:05:00Z</dcterms:modified>
</cp:coreProperties>
</file>